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32" w:rsidRPr="00C66832" w:rsidRDefault="00C66832" w:rsidP="00C66832">
      <w:pPr>
        <w:spacing w:before="360" w:after="360"/>
        <w:jc w:val="center"/>
        <w:rPr>
          <w:rFonts w:ascii="Arial" w:hAnsi="Arial" w:cs="Arial"/>
          <w:b/>
          <w:sz w:val="28"/>
          <w:szCs w:val="28"/>
        </w:rPr>
      </w:pPr>
      <w:bookmarkStart w:id="0" w:name="_GoBack"/>
      <w:bookmarkEnd w:id="0"/>
      <w:r w:rsidRPr="00C66832">
        <w:rPr>
          <w:rFonts w:ascii="Arial" w:hAnsi="Arial" w:cs="Arial"/>
          <w:b/>
          <w:sz w:val="28"/>
          <w:szCs w:val="28"/>
        </w:rPr>
        <w:t>Instruções Adicionais para os Candidatos às Vagas do Sistema de Cotas</w:t>
      </w:r>
    </w:p>
    <w:p w:rsidR="00C66832" w:rsidRPr="00C66832" w:rsidRDefault="00C66832" w:rsidP="002A511C">
      <w:pPr>
        <w:tabs>
          <w:tab w:val="left" w:pos="426"/>
        </w:tabs>
        <w:spacing w:after="120" w:line="288" w:lineRule="auto"/>
        <w:jc w:val="both"/>
        <w:rPr>
          <w:rFonts w:ascii="Arial" w:hAnsi="Arial" w:cs="Arial"/>
          <w:b/>
          <w:sz w:val="22"/>
          <w:szCs w:val="22"/>
        </w:rPr>
      </w:pPr>
      <w:r w:rsidRPr="00C66832">
        <w:rPr>
          <w:rFonts w:ascii="Arial" w:hAnsi="Arial" w:cs="Arial"/>
          <w:b/>
          <w:sz w:val="22"/>
          <w:szCs w:val="22"/>
        </w:rPr>
        <w:t>1.</w:t>
      </w:r>
      <w:r w:rsidR="004F5393">
        <w:rPr>
          <w:rFonts w:ascii="Arial" w:hAnsi="Arial" w:cs="Arial"/>
          <w:b/>
          <w:sz w:val="22"/>
          <w:szCs w:val="22"/>
        </w:rPr>
        <w:tab/>
      </w:r>
      <w:r w:rsidRPr="00C66832">
        <w:rPr>
          <w:rFonts w:ascii="Arial" w:hAnsi="Arial" w:cs="Arial"/>
          <w:b/>
          <w:sz w:val="22"/>
          <w:szCs w:val="22"/>
        </w:rPr>
        <w:t xml:space="preserve">DAS INFORMAÇÕES </w:t>
      </w:r>
      <w:proofErr w:type="gramStart"/>
      <w:r w:rsidRPr="00C66832">
        <w:rPr>
          <w:rFonts w:ascii="Arial" w:hAnsi="Arial" w:cs="Arial"/>
          <w:b/>
          <w:sz w:val="22"/>
          <w:szCs w:val="22"/>
        </w:rPr>
        <w:t>COMPLEMENTARES</w:t>
      </w:r>
      <w:proofErr w:type="gramEnd"/>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1.1</w:t>
      </w:r>
      <w:r w:rsidR="004F5393">
        <w:rPr>
          <w:rFonts w:ascii="Arial" w:hAnsi="Arial" w:cs="Arial"/>
          <w:sz w:val="22"/>
          <w:szCs w:val="22"/>
        </w:rPr>
        <w:tab/>
      </w:r>
      <w:r w:rsidRPr="00C66832">
        <w:rPr>
          <w:rFonts w:ascii="Arial" w:hAnsi="Arial" w:cs="Arial"/>
          <w:sz w:val="22"/>
          <w:szCs w:val="22"/>
        </w:rPr>
        <w:t>Para concorrer às vagas reservadas pelo sistema de cotas, o candidato deverá:</w:t>
      </w:r>
    </w:p>
    <w:p w:rsidR="00C66832" w:rsidRPr="004F5393" w:rsidRDefault="00C66832" w:rsidP="002A511C">
      <w:pPr>
        <w:pStyle w:val="PargrafodaLista"/>
        <w:numPr>
          <w:ilvl w:val="0"/>
          <w:numId w:val="2"/>
        </w:numPr>
        <w:spacing w:after="120" w:line="288" w:lineRule="auto"/>
        <w:ind w:left="851" w:hanging="284"/>
        <w:contextualSpacing w:val="0"/>
        <w:jc w:val="both"/>
        <w:rPr>
          <w:rFonts w:ascii="Arial" w:hAnsi="Arial" w:cs="Arial"/>
          <w:sz w:val="22"/>
          <w:szCs w:val="22"/>
        </w:rPr>
      </w:pPr>
      <w:proofErr w:type="gramStart"/>
      <w:r w:rsidRPr="004F5393">
        <w:rPr>
          <w:rFonts w:ascii="Arial" w:hAnsi="Arial" w:cs="Arial"/>
          <w:sz w:val="22"/>
          <w:szCs w:val="22"/>
        </w:rPr>
        <w:t>preencher</w:t>
      </w:r>
      <w:proofErr w:type="gramEnd"/>
      <w:r w:rsidRPr="004F5393">
        <w:rPr>
          <w:rFonts w:ascii="Arial" w:hAnsi="Arial" w:cs="Arial"/>
          <w:sz w:val="22"/>
          <w:szCs w:val="22"/>
        </w:rPr>
        <w:t xml:space="preserve"> os requisitos indicados </w:t>
      </w:r>
      <w:r w:rsidRPr="00FD4E69">
        <w:rPr>
          <w:rFonts w:ascii="Arial" w:hAnsi="Arial" w:cs="Arial"/>
          <w:sz w:val="22"/>
          <w:szCs w:val="22"/>
        </w:rPr>
        <w:t xml:space="preserve">no item </w:t>
      </w:r>
      <w:r w:rsidR="00FD4E69" w:rsidRPr="00FD4E69">
        <w:rPr>
          <w:rFonts w:ascii="Arial" w:hAnsi="Arial" w:cs="Arial"/>
          <w:sz w:val="22"/>
          <w:szCs w:val="22"/>
        </w:rPr>
        <w:t>II</w:t>
      </w:r>
      <w:r w:rsidRPr="00FD4E69">
        <w:rPr>
          <w:rFonts w:ascii="Arial" w:hAnsi="Arial" w:cs="Arial"/>
          <w:sz w:val="22"/>
          <w:szCs w:val="22"/>
        </w:rPr>
        <w:t xml:space="preserve"> do Edital</w:t>
      </w:r>
      <w:r w:rsidRPr="004F5393">
        <w:rPr>
          <w:rFonts w:ascii="Arial" w:hAnsi="Arial" w:cs="Arial"/>
          <w:sz w:val="22"/>
          <w:szCs w:val="22"/>
        </w:rPr>
        <w:t xml:space="preserve"> para um dos grupos de cotas;</w:t>
      </w:r>
    </w:p>
    <w:p w:rsidR="00C66832" w:rsidRPr="004F5393" w:rsidRDefault="00C66832" w:rsidP="002A511C">
      <w:pPr>
        <w:pStyle w:val="PargrafodaLista"/>
        <w:numPr>
          <w:ilvl w:val="0"/>
          <w:numId w:val="2"/>
        </w:numPr>
        <w:spacing w:after="120" w:line="288" w:lineRule="auto"/>
        <w:ind w:left="851" w:hanging="284"/>
        <w:contextualSpacing w:val="0"/>
        <w:jc w:val="both"/>
        <w:rPr>
          <w:rFonts w:ascii="Arial" w:hAnsi="Arial" w:cs="Arial"/>
          <w:sz w:val="22"/>
          <w:szCs w:val="22"/>
        </w:rPr>
      </w:pPr>
      <w:proofErr w:type="gramStart"/>
      <w:r w:rsidRPr="004F5393">
        <w:rPr>
          <w:rFonts w:ascii="Arial" w:hAnsi="Arial" w:cs="Arial"/>
          <w:sz w:val="22"/>
          <w:szCs w:val="22"/>
        </w:rPr>
        <w:t>atender</w:t>
      </w:r>
      <w:proofErr w:type="gramEnd"/>
      <w:r w:rsidRPr="004F5393">
        <w:rPr>
          <w:rFonts w:ascii="Arial" w:hAnsi="Arial" w:cs="Arial"/>
          <w:sz w:val="22"/>
          <w:szCs w:val="22"/>
        </w:rPr>
        <w:t xml:space="preserve"> à condição de carência socioeconômica definida como renda per capita mensal bruta igual ou inferior a R$ 1.086,00 (mil e oitenta e seis reais) das pessoas relacionadas </w:t>
      </w:r>
      <w:r w:rsidRPr="00F91E87">
        <w:rPr>
          <w:rFonts w:ascii="Arial" w:hAnsi="Arial" w:cs="Arial"/>
          <w:sz w:val="22"/>
          <w:szCs w:val="22"/>
        </w:rPr>
        <w:t>no Formulário de Informações Socioeconômicas</w:t>
      </w:r>
      <w:r w:rsidRPr="004F5393">
        <w:rPr>
          <w:rFonts w:ascii="Arial" w:hAnsi="Arial" w:cs="Arial"/>
          <w:sz w:val="22"/>
          <w:szCs w:val="22"/>
        </w:rPr>
        <w:t>.</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w:t>
      </w:r>
      <w:r w:rsidR="004F5393">
        <w:rPr>
          <w:rFonts w:ascii="Arial" w:hAnsi="Arial" w:cs="Arial"/>
          <w:sz w:val="22"/>
          <w:szCs w:val="22"/>
        </w:rPr>
        <w:t>2</w:t>
      </w:r>
      <w:r w:rsidR="004F5393">
        <w:rPr>
          <w:rFonts w:ascii="Arial" w:hAnsi="Arial" w:cs="Arial"/>
          <w:sz w:val="22"/>
          <w:szCs w:val="22"/>
        </w:rPr>
        <w:tab/>
      </w:r>
      <w:r w:rsidRPr="00C66832">
        <w:rPr>
          <w:rFonts w:ascii="Arial" w:hAnsi="Arial" w:cs="Arial"/>
          <w:sz w:val="22"/>
          <w:szCs w:val="22"/>
        </w:rPr>
        <w:t>A renda per capita mensal bruta será calculada dividindo-se o somatório dos valores da renda mensal bruta, ou seja, sem descontos, de todas as pessoas do grupo familiar, pelo número de pessoas relacionadas no Formulário de Informações Socioeconômicas, inclusive as crianças e o próprio candidato.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1.3</w:t>
      </w:r>
      <w:r w:rsidR="004F5393">
        <w:rPr>
          <w:rFonts w:ascii="Arial" w:hAnsi="Arial" w:cs="Arial"/>
          <w:sz w:val="22"/>
          <w:szCs w:val="22"/>
        </w:rPr>
        <w:tab/>
      </w:r>
      <w:r w:rsidRPr="00C66832">
        <w:rPr>
          <w:rFonts w:ascii="Arial" w:hAnsi="Arial" w:cs="Arial"/>
          <w:sz w:val="22"/>
          <w:szCs w:val="22"/>
        </w:rPr>
        <w:t>A comprovação da condição de carência socioeconômica e dos requisitos necessários para ingressar por um dos grupos de cotas dar-se-á pela análise da documentação indicada neste Anexo, a ser entregue juntamente com os demais documentos relativos à inscrição.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1.4</w:t>
      </w:r>
      <w:r w:rsidR="004F5393">
        <w:rPr>
          <w:rFonts w:ascii="Arial" w:hAnsi="Arial" w:cs="Arial"/>
          <w:sz w:val="22"/>
          <w:szCs w:val="22"/>
        </w:rPr>
        <w:tab/>
      </w:r>
      <w:r w:rsidRPr="00C66832">
        <w:rPr>
          <w:rFonts w:ascii="Arial" w:hAnsi="Arial" w:cs="Arial"/>
          <w:sz w:val="22"/>
          <w:szCs w:val="22"/>
        </w:rPr>
        <w:t>A análise da documentação comprobatória da carência socioeconômica e da opção de cota será realizada pela Comissão de Seleção.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1.5</w:t>
      </w:r>
      <w:r w:rsidR="004F5393">
        <w:rPr>
          <w:rFonts w:ascii="Arial" w:hAnsi="Arial" w:cs="Arial"/>
          <w:sz w:val="22"/>
          <w:szCs w:val="22"/>
        </w:rPr>
        <w:tab/>
      </w:r>
      <w:r w:rsidRPr="00C66832">
        <w:rPr>
          <w:rFonts w:ascii="Arial" w:hAnsi="Arial" w:cs="Arial"/>
          <w:sz w:val="22"/>
          <w:szCs w:val="22"/>
        </w:rPr>
        <w:t>A Comissão de Seleção confrontará a documentação encaminhada com as informações prestadas no Formulário de Informações Socioeconômicas, podendo utilizar, também, outros instrumentos técnicos, com o objetivo de confirmar a veracidade da condição de carência socioeconômica do candidato.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1.6</w:t>
      </w:r>
      <w:r w:rsidR="004F5393">
        <w:rPr>
          <w:rFonts w:ascii="Arial" w:hAnsi="Arial" w:cs="Arial"/>
          <w:sz w:val="22"/>
          <w:szCs w:val="22"/>
        </w:rPr>
        <w:tab/>
      </w:r>
      <w:r w:rsidRPr="00C66832">
        <w:rPr>
          <w:rFonts w:ascii="Arial" w:hAnsi="Arial" w:cs="Arial"/>
          <w:sz w:val="22"/>
          <w:szCs w:val="22"/>
        </w:rPr>
        <w:t>Será de inteira responsabilidade do candidato o envio da documentação contendo o valor da renda bruta mensal atualizada que possibilite a realização do cálculo da renda per capita por parte da Comissão de Análise Socioeconômica e, por conseguinte, a caracterização da condição de carência.</w:t>
      </w:r>
    </w:p>
    <w:p w:rsidR="00C66832" w:rsidRPr="00C66832" w:rsidRDefault="00C66832" w:rsidP="002A511C">
      <w:pPr>
        <w:spacing w:after="120" w:line="288" w:lineRule="auto"/>
        <w:jc w:val="both"/>
        <w:rPr>
          <w:rFonts w:ascii="Arial" w:hAnsi="Arial" w:cs="Arial"/>
          <w:sz w:val="22"/>
          <w:szCs w:val="22"/>
        </w:rPr>
      </w:pPr>
    </w:p>
    <w:p w:rsidR="00C66832" w:rsidRPr="00C66832" w:rsidRDefault="00C66832" w:rsidP="002A511C">
      <w:pPr>
        <w:tabs>
          <w:tab w:val="left" w:pos="426"/>
        </w:tabs>
        <w:spacing w:after="120" w:line="288" w:lineRule="auto"/>
        <w:ind w:left="425" w:hanging="425"/>
        <w:jc w:val="both"/>
        <w:rPr>
          <w:rFonts w:ascii="Arial" w:hAnsi="Arial" w:cs="Arial"/>
          <w:b/>
          <w:sz w:val="22"/>
          <w:szCs w:val="22"/>
        </w:rPr>
      </w:pPr>
      <w:r w:rsidRPr="00C66832">
        <w:rPr>
          <w:rFonts w:ascii="Arial" w:hAnsi="Arial" w:cs="Arial"/>
          <w:b/>
          <w:sz w:val="22"/>
          <w:szCs w:val="22"/>
        </w:rPr>
        <w:t>2.</w:t>
      </w:r>
      <w:r w:rsidR="004F5393">
        <w:rPr>
          <w:rFonts w:ascii="Arial" w:hAnsi="Arial" w:cs="Arial"/>
          <w:b/>
          <w:sz w:val="22"/>
          <w:szCs w:val="22"/>
        </w:rPr>
        <w:tab/>
      </w:r>
      <w:r w:rsidRPr="00C66832">
        <w:rPr>
          <w:rFonts w:ascii="Arial" w:hAnsi="Arial" w:cs="Arial"/>
          <w:b/>
          <w:sz w:val="22"/>
          <w:szCs w:val="22"/>
        </w:rPr>
        <w:t xml:space="preserve">DA DOCUMENTAÇÃO PARA COMPROVAÇÃO DA CONDIÇÃO DE CARÊNCIA </w:t>
      </w:r>
      <w:proofErr w:type="gramStart"/>
      <w:r w:rsidRPr="00C66832">
        <w:rPr>
          <w:rFonts w:ascii="Arial" w:hAnsi="Arial" w:cs="Arial"/>
          <w:b/>
          <w:sz w:val="22"/>
          <w:szCs w:val="22"/>
        </w:rPr>
        <w:t>SOCIOECONÔMICA</w:t>
      </w:r>
      <w:proofErr w:type="gramEnd"/>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2.1</w:t>
      </w:r>
      <w:r w:rsidR="004F5393">
        <w:rPr>
          <w:rFonts w:ascii="Arial" w:hAnsi="Arial" w:cs="Arial"/>
          <w:sz w:val="22"/>
          <w:szCs w:val="22"/>
        </w:rPr>
        <w:tab/>
      </w:r>
      <w:r w:rsidRPr="00C66832">
        <w:rPr>
          <w:rFonts w:ascii="Arial" w:hAnsi="Arial" w:cs="Arial"/>
          <w:sz w:val="22"/>
          <w:szCs w:val="22"/>
        </w:rPr>
        <w:t>O candidato deverá informar, no momento da inscrição, durante o preenchimento do Formulário de Informações Socioeconômicas, os dados solicitados de todas as pessoas que residem em seu domicílio, inclusive as crianças, definindo, assim, o seu grupo familiar.</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2.2</w:t>
      </w:r>
      <w:r w:rsidR="004F5393">
        <w:rPr>
          <w:rFonts w:ascii="Arial" w:hAnsi="Arial" w:cs="Arial"/>
          <w:sz w:val="22"/>
          <w:szCs w:val="22"/>
        </w:rPr>
        <w:tab/>
      </w:r>
      <w:r w:rsidRPr="00C66832">
        <w:rPr>
          <w:rFonts w:ascii="Arial" w:hAnsi="Arial" w:cs="Arial"/>
          <w:sz w:val="22"/>
          <w:szCs w:val="22"/>
        </w:rPr>
        <w:t>O candidato deverá apresentar, para comprovação da condição de carência socioeconômica, documentação comprobatória de identificação e de renda de todas as pessoas que integram o seu grupo familiar, bem como a situação de moradia, de Imposto Predial e Territorial Urbano (IPTU) e de energia elétrica.</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lastRenderedPageBreak/>
        <w:t>2.3</w:t>
      </w:r>
      <w:r w:rsidR="004F5393">
        <w:rPr>
          <w:rFonts w:ascii="Arial" w:hAnsi="Arial" w:cs="Arial"/>
          <w:sz w:val="22"/>
          <w:szCs w:val="22"/>
        </w:rPr>
        <w:tab/>
      </w:r>
      <w:r w:rsidRPr="00C66832">
        <w:rPr>
          <w:rFonts w:ascii="Arial" w:hAnsi="Arial" w:cs="Arial"/>
          <w:sz w:val="22"/>
          <w:szCs w:val="22"/>
        </w:rPr>
        <w:t>O candidato que resida sozinho ou com outras pessoas (familiares ou não) que não sejam seus pais ou cônjuge/companheiro (a) deverá apresentar a documentação descrita neste Anexo, de acordo com a faixa etária e a situação de renda, tanto de sua família de origem quanto das pessoas com quem resida.</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2.4</w:t>
      </w:r>
      <w:r w:rsidR="004F5393">
        <w:rPr>
          <w:rFonts w:ascii="Arial" w:hAnsi="Arial" w:cs="Arial"/>
          <w:sz w:val="22"/>
          <w:szCs w:val="22"/>
        </w:rPr>
        <w:tab/>
      </w:r>
      <w:r w:rsidRPr="00C66832">
        <w:rPr>
          <w:rFonts w:ascii="Arial" w:hAnsi="Arial" w:cs="Arial"/>
          <w:sz w:val="22"/>
          <w:szCs w:val="22"/>
        </w:rPr>
        <w:t>A indicação de familiares, colaterais ou agregados, no Formulário de Informações Socioeconômicas, deverá ser devidamente comprovada pela entrega da documentação descrita neste Anexo, de acordo com a faixa etária e a situação de renda.</w:t>
      </w:r>
    </w:p>
    <w:p w:rsidR="00C66832" w:rsidRPr="00C66832" w:rsidRDefault="00C66832" w:rsidP="002A511C">
      <w:pPr>
        <w:spacing w:after="120" w:line="288" w:lineRule="auto"/>
        <w:ind w:left="1247" w:hanging="680"/>
        <w:jc w:val="both"/>
        <w:rPr>
          <w:rFonts w:ascii="Arial" w:hAnsi="Arial" w:cs="Arial"/>
          <w:sz w:val="22"/>
          <w:szCs w:val="22"/>
        </w:rPr>
      </w:pPr>
      <w:r w:rsidRPr="00C66832">
        <w:rPr>
          <w:rFonts w:ascii="Arial" w:hAnsi="Arial" w:cs="Arial"/>
          <w:sz w:val="22"/>
          <w:szCs w:val="22"/>
        </w:rPr>
        <w:t>2.4.1</w:t>
      </w:r>
      <w:r w:rsidR="004F5393">
        <w:rPr>
          <w:rFonts w:ascii="Arial" w:hAnsi="Arial" w:cs="Arial"/>
          <w:sz w:val="22"/>
          <w:szCs w:val="22"/>
        </w:rPr>
        <w:tab/>
      </w:r>
      <w:r w:rsidRPr="00C66832">
        <w:rPr>
          <w:rFonts w:ascii="Arial" w:hAnsi="Arial" w:cs="Arial"/>
          <w:sz w:val="22"/>
          <w:szCs w:val="22"/>
        </w:rPr>
        <w:t>Para toda pessoa maior de 18 anos indicada no Formulário de Informações Socioeconômicas, inclusive o próprio candidato, deverá ser encaminhada a fotocópia de comprovante de residência, no respectivo nome.</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2.5</w:t>
      </w:r>
      <w:r w:rsidR="004F5393">
        <w:rPr>
          <w:rFonts w:ascii="Arial" w:hAnsi="Arial" w:cs="Arial"/>
          <w:sz w:val="22"/>
          <w:szCs w:val="22"/>
        </w:rPr>
        <w:tab/>
      </w:r>
      <w:r w:rsidRPr="00C66832">
        <w:rPr>
          <w:rFonts w:ascii="Arial" w:hAnsi="Arial" w:cs="Arial"/>
          <w:sz w:val="22"/>
          <w:szCs w:val="22"/>
        </w:rPr>
        <w:t>Para os casos de falecimento de um dos pais (ou de ambos), do cônjuge/</w:t>
      </w:r>
      <w:proofErr w:type="gramStart"/>
      <w:r w:rsidRPr="00C66832">
        <w:rPr>
          <w:rFonts w:ascii="Arial" w:hAnsi="Arial" w:cs="Arial"/>
          <w:sz w:val="22"/>
          <w:szCs w:val="22"/>
        </w:rPr>
        <w:t>companheiro(</w:t>
      </w:r>
      <w:proofErr w:type="gramEnd"/>
      <w:r w:rsidRPr="00C66832">
        <w:rPr>
          <w:rFonts w:ascii="Arial" w:hAnsi="Arial" w:cs="Arial"/>
          <w:sz w:val="22"/>
          <w:szCs w:val="22"/>
        </w:rPr>
        <w:t>a), do padrasto ou madrasta, tanto do candidato quanto de qualquer membro do grupo familiar menor de 18 anos, deverá ser encaminhada a fotocópia da respectiva certidão de óbito.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2.6</w:t>
      </w:r>
      <w:r w:rsidR="004F5393">
        <w:rPr>
          <w:rFonts w:ascii="Arial" w:hAnsi="Arial" w:cs="Arial"/>
          <w:sz w:val="22"/>
          <w:szCs w:val="22"/>
        </w:rPr>
        <w:tab/>
      </w:r>
      <w:r w:rsidRPr="00C66832">
        <w:rPr>
          <w:rFonts w:ascii="Arial" w:hAnsi="Arial" w:cs="Arial"/>
          <w:sz w:val="22"/>
          <w:szCs w:val="22"/>
        </w:rPr>
        <w:t>Para os casos de ausência de um dos pais (ou de ambos), do padrasto ou madrasta, do cônjuge/</w:t>
      </w:r>
      <w:proofErr w:type="gramStart"/>
      <w:r w:rsidRPr="00C66832">
        <w:rPr>
          <w:rFonts w:ascii="Arial" w:hAnsi="Arial" w:cs="Arial"/>
          <w:sz w:val="22"/>
          <w:szCs w:val="22"/>
        </w:rPr>
        <w:t>companheiro(</w:t>
      </w:r>
      <w:proofErr w:type="gramEnd"/>
      <w:r w:rsidRPr="00C66832">
        <w:rPr>
          <w:rFonts w:ascii="Arial" w:hAnsi="Arial" w:cs="Arial"/>
          <w:sz w:val="22"/>
          <w:szCs w:val="22"/>
        </w:rPr>
        <w:t>a), tanto do candidato quanto de qualquer membro do grupo familiar menor de 18 anos, por outro motivo diferente do óbito, deverá ser apresentada a fotocópia do comprovante de residência,  em nome dos familiares ausentes, atestando que residem em outro endereço e, se for o caso, apresentar, também, a fotocópia da certidão de casamento constando a averbação da separação e/ou divórcio.</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2.7</w:t>
      </w:r>
      <w:r w:rsidR="004F5393">
        <w:rPr>
          <w:rFonts w:ascii="Arial" w:hAnsi="Arial" w:cs="Arial"/>
          <w:sz w:val="22"/>
          <w:szCs w:val="22"/>
        </w:rPr>
        <w:tab/>
      </w:r>
      <w:r w:rsidRPr="00C66832">
        <w:rPr>
          <w:rFonts w:ascii="Arial" w:hAnsi="Arial" w:cs="Arial"/>
          <w:sz w:val="22"/>
          <w:szCs w:val="22"/>
        </w:rPr>
        <w:t>As declarações previstas neste Anexo deverão conter obrigatoriamente: data, assinatura do declarante e de duas testemunhas maiores de 18 anos e não pertencentes à família, fotocópia da carteira de identidade e do documento oficial onde conste o número do CPF das testemunhas.</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2.8</w:t>
      </w:r>
      <w:r w:rsidR="004F5393">
        <w:rPr>
          <w:rFonts w:ascii="Arial" w:hAnsi="Arial" w:cs="Arial"/>
          <w:sz w:val="22"/>
          <w:szCs w:val="22"/>
        </w:rPr>
        <w:tab/>
      </w:r>
      <w:r w:rsidRPr="00C66832">
        <w:rPr>
          <w:rFonts w:ascii="Arial" w:hAnsi="Arial" w:cs="Arial"/>
          <w:sz w:val="22"/>
          <w:szCs w:val="22"/>
        </w:rPr>
        <w:t>Para comprovação da identificação do candidato e de todas as pessoas relacionadas no Formulário de Informações Socioeconômicas</w:t>
      </w:r>
      <w:proofErr w:type="gramStart"/>
      <w:r w:rsidRPr="00C66832">
        <w:rPr>
          <w:rFonts w:ascii="Arial" w:hAnsi="Arial" w:cs="Arial"/>
          <w:sz w:val="22"/>
          <w:szCs w:val="22"/>
        </w:rPr>
        <w:t>, deverão</w:t>
      </w:r>
      <w:proofErr w:type="gramEnd"/>
      <w:r w:rsidRPr="00C66832">
        <w:rPr>
          <w:rFonts w:ascii="Arial" w:hAnsi="Arial" w:cs="Arial"/>
          <w:sz w:val="22"/>
          <w:szCs w:val="22"/>
        </w:rPr>
        <w:t xml:space="preserve"> ser encaminhadas, de acordo com a faixa etária, as fotocópias das documentações a seguir.</w:t>
      </w:r>
    </w:p>
    <w:p w:rsidR="00C66832" w:rsidRPr="00C66832" w:rsidRDefault="00C66832" w:rsidP="002A511C">
      <w:pPr>
        <w:spacing w:after="120" w:line="288" w:lineRule="auto"/>
        <w:ind w:left="1247" w:hanging="680"/>
        <w:jc w:val="both"/>
        <w:rPr>
          <w:rFonts w:ascii="Arial" w:hAnsi="Arial" w:cs="Arial"/>
          <w:sz w:val="22"/>
          <w:szCs w:val="22"/>
        </w:rPr>
      </w:pPr>
      <w:r w:rsidRPr="00C66832">
        <w:rPr>
          <w:rFonts w:ascii="Arial" w:hAnsi="Arial" w:cs="Arial"/>
          <w:sz w:val="22"/>
          <w:szCs w:val="22"/>
        </w:rPr>
        <w:t>2.8.1</w:t>
      </w:r>
      <w:r w:rsidR="006C1A34">
        <w:rPr>
          <w:rFonts w:ascii="Arial" w:hAnsi="Arial" w:cs="Arial"/>
          <w:sz w:val="22"/>
          <w:szCs w:val="22"/>
        </w:rPr>
        <w:tab/>
      </w:r>
      <w:r w:rsidRPr="00C66832">
        <w:rPr>
          <w:rFonts w:ascii="Arial" w:hAnsi="Arial" w:cs="Arial"/>
          <w:sz w:val="22"/>
          <w:szCs w:val="22"/>
        </w:rPr>
        <w:t>Para maiores de 18 anos: documento de identificação e do documento no qual conste o número do CPF, ambos de órgão oficial.</w:t>
      </w:r>
    </w:p>
    <w:p w:rsidR="00C66832" w:rsidRPr="00C66832" w:rsidRDefault="00C66832" w:rsidP="002A511C">
      <w:pPr>
        <w:spacing w:after="120" w:line="288" w:lineRule="auto"/>
        <w:ind w:left="1247" w:hanging="680"/>
        <w:jc w:val="both"/>
        <w:rPr>
          <w:rFonts w:ascii="Arial" w:hAnsi="Arial" w:cs="Arial"/>
          <w:sz w:val="22"/>
          <w:szCs w:val="22"/>
        </w:rPr>
      </w:pPr>
      <w:r w:rsidRPr="00C66832">
        <w:rPr>
          <w:rFonts w:ascii="Arial" w:hAnsi="Arial" w:cs="Arial"/>
          <w:sz w:val="22"/>
          <w:szCs w:val="22"/>
        </w:rPr>
        <w:t>2.8.2</w:t>
      </w:r>
      <w:r w:rsidR="006C1A34">
        <w:rPr>
          <w:rFonts w:ascii="Arial" w:hAnsi="Arial" w:cs="Arial"/>
          <w:sz w:val="22"/>
          <w:szCs w:val="22"/>
        </w:rPr>
        <w:tab/>
      </w:r>
      <w:r w:rsidRPr="00C66832">
        <w:rPr>
          <w:rFonts w:ascii="Arial" w:hAnsi="Arial" w:cs="Arial"/>
          <w:sz w:val="22"/>
          <w:szCs w:val="22"/>
        </w:rPr>
        <w:t xml:space="preserve">Para menores de 18 anos: certidão de nascimento ou do documento de identificação; se for o caso, fotocópia de certidão ou outros documentos, expedidos por juiz, referentes </w:t>
      </w:r>
      <w:proofErr w:type="gramStart"/>
      <w:r w:rsidRPr="00C66832">
        <w:rPr>
          <w:rFonts w:ascii="Arial" w:hAnsi="Arial" w:cs="Arial"/>
          <w:sz w:val="22"/>
          <w:szCs w:val="22"/>
        </w:rPr>
        <w:t>a</w:t>
      </w:r>
      <w:proofErr w:type="gramEnd"/>
      <w:r w:rsidRPr="00C66832">
        <w:rPr>
          <w:rFonts w:ascii="Arial" w:hAnsi="Arial" w:cs="Arial"/>
          <w:sz w:val="22"/>
          <w:szCs w:val="22"/>
        </w:rPr>
        <w:t xml:space="preserve"> tutela, termo de guarda e responsabilidade, em nome de uma das pessoas relacionadas no Formulário de Informações Socioeconômicas.</w:t>
      </w:r>
    </w:p>
    <w:p w:rsidR="00C66832" w:rsidRPr="006C1A34" w:rsidRDefault="00C66832" w:rsidP="002A511C">
      <w:pPr>
        <w:pStyle w:val="PargrafodaLista"/>
        <w:numPr>
          <w:ilvl w:val="0"/>
          <w:numId w:val="4"/>
        </w:numPr>
        <w:spacing w:after="120" w:line="288" w:lineRule="auto"/>
        <w:ind w:left="1616" w:hanging="340"/>
        <w:contextualSpacing w:val="0"/>
        <w:jc w:val="both"/>
        <w:rPr>
          <w:rFonts w:ascii="Arial" w:hAnsi="Arial" w:cs="Arial"/>
          <w:sz w:val="22"/>
          <w:szCs w:val="22"/>
        </w:rPr>
      </w:pPr>
      <w:r w:rsidRPr="006C1A34">
        <w:rPr>
          <w:rFonts w:ascii="Arial" w:hAnsi="Arial" w:cs="Arial"/>
          <w:sz w:val="22"/>
          <w:szCs w:val="22"/>
        </w:rPr>
        <w:t>Para os casos de menores de 18 anos que residam com o candidato, sem a presença de um dos pais (ou ambos) deverá ser encaminhado, além do comprovante de residência solicitado no item 2.6, documento oficial (cartão de vacinação, cartão de Unidade de Saúde, comprovante de escola ou similar), em nome da criança/adolescente, que comprove a residência no local.</w:t>
      </w:r>
    </w:p>
    <w:p w:rsidR="00C66832" w:rsidRPr="002A511C" w:rsidRDefault="00C66832" w:rsidP="002A511C">
      <w:pPr>
        <w:spacing w:after="140" w:line="300" w:lineRule="auto"/>
        <w:ind w:left="567" w:hanging="567"/>
        <w:jc w:val="both"/>
        <w:rPr>
          <w:rFonts w:ascii="Arial" w:hAnsi="Arial" w:cs="Arial"/>
          <w:sz w:val="22"/>
          <w:szCs w:val="22"/>
        </w:rPr>
      </w:pPr>
      <w:r w:rsidRPr="002A511C">
        <w:rPr>
          <w:rFonts w:ascii="Arial" w:hAnsi="Arial" w:cs="Arial"/>
          <w:sz w:val="22"/>
          <w:szCs w:val="22"/>
        </w:rPr>
        <w:t>2.9</w:t>
      </w:r>
      <w:r w:rsidR="006C1A34" w:rsidRPr="002A511C">
        <w:rPr>
          <w:rFonts w:ascii="Arial" w:hAnsi="Arial" w:cs="Arial"/>
          <w:sz w:val="22"/>
          <w:szCs w:val="22"/>
        </w:rPr>
        <w:tab/>
      </w:r>
      <w:r w:rsidRPr="002A511C">
        <w:rPr>
          <w:rFonts w:ascii="Arial" w:hAnsi="Arial" w:cs="Arial"/>
          <w:sz w:val="22"/>
          <w:szCs w:val="22"/>
        </w:rPr>
        <w:t xml:space="preserve">Independentemente dos documentos constantes nos itens seguintes e de acordo com a situação de cada membro do grupo familiar, todas as pessoas maiores de 18 anos (ou </w:t>
      </w:r>
      <w:r w:rsidRPr="002A511C">
        <w:rPr>
          <w:rFonts w:ascii="Arial" w:hAnsi="Arial" w:cs="Arial"/>
          <w:sz w:val="22"/>
          <w:szCs w:val="22"/>
        </w:rPr>
        <w:lastRenderedPageBreak/>
        <w:t>menores de 18 anos que exerçam atividade remunerada) deverão encaminhar fotocópia das seguintes páginas da Carteira de Trabalho e Previdência Social: “Identificação”, “Qualificação Civil”, “Contrato de Trabalho” em que conste o registro do vínculo empregatício atual ou do último vínculo de trabalho e a página seguinte em branco, “Alteração Salarial” e “Anotações Gerais”.</w:t>
      </w:r>
    </w:p>
    <w:p w:rsidR="00C66832" w:rsidRPr="002A511C" w:rsidRDefault="00C66832" w:rsidP="002A511C">
      <w:pPr>
        <w:spacing w:after="140" w:line="300" w:lineRule="auto"/>
        <w:ind w:left="1247" w:hanging="680"/>
        <w:jc w:val="both"/>
        <w:rPr>
          <w:rFonts w:ascii="Arial" w:hAnsi="Arial" w:cs="Arial"/>
          <w:sz w:val="22"/>
          <w:szCs w:val="22"/>
        </w:rPr>
      </w:pPr>
      <w:r w:rsidRPr="002A511C">
        <w:rPr>
          <w:rFonts w:ascii="Arial" w:hAnsi="Arial" w:cs="Arial"/>
          <w:sz w:val="22"/>
          <w:szCs w:val="22"/>
        </w:rPr>
        <w:t>2.9.1 Além da Carteira de Trabalho e Previdência Social, deverão ser encaminhadas fotocópias das documentações a seguir, de acordo com a situação específica.</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Para os desempregados: fotocópia da rescisão de contrato ou da comunicação de dispensa, em situação de desemprego recente (até seis meses) e do comprovante de recebimento de seguro-desemprego, se houver. Caso todo o grupo familiar apresente ausência de renda por desemprego, esta situação deverá ser devidamente comprovada; além disso, o candidato deverá apresentar, também, declaração informando o tempo em que a família se encontra nesta condição e como tem suprido suas necessidades financeiras.</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Para aqueles que nunca exerceram atividade remunerada, incluindo donas de casa e estudantes maiores de 18 anos: fotocópia da Carteira de Trabalho e Previdência Social, mesmo com a primeira página do “Contrato</w:t>
      </w:r>
      <w:r w:rsidR="006C1A34" w:rsidRPr="002A511C">
        <w:rPr>
          <w:rFonts w:ascii="Arial" w:hAnsi="Arial" w:cs="Arial"/>
          <w:sz w:val="22"/>
          <w:szCs w:val="22"/>
        </w:rPr>
        <w:t xml:space="preserve"> </w:t>
      </w:r>
      <w:r w:rsidRPr="002A511C">
        <w:rPr>
          <w:rFonts w:ascii="Arial" w:hAnsi="Arial" w:cs="Arial"/>
          <w:sz w:val="22"/>
          <w:szCs w:val="22"/>
        </w:rPr>
        <w:t>de Trabalho” em branco.</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Para os trabalhadores do mercado formal (</w:t>
      </w:r>
      <w:proofErr w:type="gramStart"/>
      <w:r w:rsidRPr="002A511C">
        <w:rPr>
          <w:rFonts w:ascii="Arial" w:hAnsi="Arial" w:cs="Arial"/>
          <w:sz w:val="22"/>
          <w:szCs w:val="22"/>
        </w:rPr>
        <w:t>celetistas, servidores</w:t>
      </w:r>
      <w:proofErr w:type="gramEnd"/>
      <w:r w:rsidRPr="002A511C">
        <w:rPr>
          <w:rFonts w:ascii="Arial" w:hAnsi="Arial" w:cs="Arial"/>
          <w:sz w:val="22"/>
          <w:szCs w:val="22"/>
        </w:rPr>
        <w:t xml:space="preserve"> públicos civis e militares): fotocópia dos</w:t>
      </w:r>
      <w:r w:rsidR="006C1A34" w:rsidRPr="002A511C">
        <w:rPr>
          <w:rFonts w:ascii="Arial" w:hAnsi="Arial" w:cs="Arial"/>
          <w:sz w:val="22"/>
          <w:szCs w:val="22"/>
        </w:rPr>
        <w:t xml:space="preserve"> </w:t>
      </w:r>
      <w:r w:rsidRPr="002A511C">
        <w:rPr>
          <w:rFonts w:ascii="Arial" w:hAnsi="Arial" w:cs="Arial"/>
          <w:sz w:val="22"/>
          <w:szCs w:val="22"/>
        </w:rPr>
        <w:t>contracheques dos três últimos meses.</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 xml:space="preserve">Para os trabalhadores formais nas categorias </w:t>
      </w:r>
      <w:proofErr w:type="gramStart"/>
      <w:r w:rsidRPr="002A511C">
        <w:rPr>
          <w:rFonts w:ascii="Arial" w:hAnsi="Arial" w:cs="Arial"/>
          <w:sz w:val="22"/>
          <w:szCs w:val="22"/>
        </w:rPr>
        <w:t>empregados(</w:t>
      </w:r>
      <w:proofErr w:type="gramEnd"/>
      <w:r w:rsidRPr="002A511C">
        <w:rPr>
          <w:rFonts w:ascii="Arial" w:hAnsi="Arial" w:cs="Arial"/>
          <w:sz w:val="22"/>
          <w:szCs w:val="22"/>
        </w:rPr>
        <w:t>as) domésticos(as) ou similares: declaração datada e assinada pelo empregador informando a atividade desempenhada e o valor bruto mensal recebido e a fotocópia da Guia de Recolhimento ao INSS (GPS) com os respectivos comprovantes de pagamento dos três últimos meses.</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Para os trabalhadores prestadores de serviço, terceirizados, cooperativados e/ou contratados temporariamente: fotocópia dos contracheques dos meses de junho, julho e agosto de 2014; na falta destes, enviar declaração datada e assinada pelo empregador e/ou órgão pagador informando a atividade desempenhada e o valor bruto mensal recebido.</w:t>
      </w:r>
    </w:p>
    <w:p w:rsidR="00C66832" w:rsidRPr="002A511C" w:rsidRDefault="00C66832" w:rsidP="002A511C">
      <w:pPr>
        <w:pStyle w:val="PargrafodaLista"/>
        <w:numPr>
          <w:ilvl w:val="0"/>
          <w:numId w:val="6"/>
        </w:numPr>
        <w:spacing w:after="140" w:line="300" w:lineRule="auto"/>
        <w:ind w:left="1616" w:hanging="340"/>
        <w:contextualSpacing w:val="0"/>
        <w:jc w:val="both"/>
        <w:rPr>
          <w:rFonts w:ascii="Arial" w:hAnsi="Arial" w:cs="Arial"/>
          <w:sz w:val="22"/>
          <w:szCs w:val="22"/>
        </w:rPr>
      </w:pPr>
      <w:r w:rsidRPr="002A511C">
        <w:rPr>
          <w:rFonts w:ascii="Arial" w:hAnsi="Arial" w:cs="Arial"/>
          <w:sz w:val="22"/>
          <w:szCs w:val="22"/>
        </w:rPr>
        <w:t>Para os trabalhadores do mercado informal: declaração de renda datada e assinada pelo trabalhador, informando a atividade desempenhada e o valor bruto mensal recebido, além do CNIS (Cadastro Nacional de Informações Sociais) atualizado. Este documento poderá ser obtido junto às agências do INSS.</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 xml:space="preserve">Para os trabalhadores autônomos e profissionais liberais: declaração de renda datada e assinada pelo trabalhador, informando a atividade desempenhada e o valor bruto mensal recebido, e fotocópia da Guia de Recolhimento ao INSS (GPS) com os respectivos comprovantes de pagamento dos três últimos meses, além do </w:t>
      </w:r>
      <w:r w:rsidRPr="00C66832">
        <w:rPr>
          <w:rFonts w:ascii="Arial" w:hAnsi="Arial" w:cs="Arial"/>
          <w:sz w:val="22"/>
          <w:szCs w:val="22"/>
        </w:rPr>
        <w:lastRenderedPageBreak/>
        <w:t>CNIS (Cadastro Nacional de Informações Sociais) atualizado. Este documento poderá ser obtido junto às agências do INSS.</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Para os proprietários ou pessoas com participação em cotas de empresas: declaração contábil de retirada de pró-labore dos três últimos meses, fotocópia de todas as páginas da Declaração do Imposto de Renda de Pessoa Jurídica (DIRPJ), referente ao ano base 2013, entregue em 2014 à Receita Federal, e do respectivo recibo de entrega.</w:t>
      </w:r>
    </w:p>
    <w:p w:rsidR="00C66832" w:rsidRPr="006C1A34" w:rsidRDefault="00C66832" w:rsidP="002A511C">
      <w:pPr>
        <w:pStyle w:val="PargrafodaLista"/>
        <w:numPr>
          <w:ilvl w:val="0"/>
          <w:numId w:val="6"/>
        </w:numPr>
        <w:spacing w:after="100" w:line="288" w:lineRule="auto"/>
        <w:ind w:left="1616" w:hanging="340"/>
        <w:contextualSpacing w:val="0"/>
        <w:jc w:val="both"/>
        <w:rPr>
          <w:rFonts w:ascii="Arial" w:hAnsi="Arial" w:cs="Arial"/>
          <w:spacing w:val="-2"/>
          <w:sz w:val="22"/>
          <w:szCs w:val="22"/>
        </w:rPr>
      </w:pPr>
      <w:r w:rsidRPr="006C1A34">
        <w:rPr>
          <w:rFonts w:ascii="Arial" w:hAnsi="Arial" w:cs="Arial"/>
          <w:spacing w:val="-2"/>
          <w:sz w:val="22"/>
          <w:szCs w:val="22"/>
        </w:rPr>
        <w:t xml:space="preserve">Para os microempreendedores individuais: declaração datada e assinada pelo trabalhador, informando a atividade desempenhada e o valor bruto mensal recebido, além do Documento de Arrecadação do Simples Nacional (DAS) dos meses de junho, julho e agosto de 2014 e do Certificado da Condição de Microempreendedor Individual obtido no endereço </w:t>
      </w:r>
      <w:proofErr w:type="gramStart"/>
      <w:r w:rsidRPr="006C1A34">
        <w:rPr>
          <w:rFonts w:ascii="Arial" w:hAnsi="Arial" w:cs="Arial"/>
          <w:spacing w:val="-2"/>
          <w:sz w:val="22"/>
          <w:szCs w:val="22"/>
        </w:rPr>
        <w:t>www.portaldoempreendedor.gov.br .</w:t>
      </w:r>
      <w:proofErr w:type="gramEnd"/>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Para os aposentados, pensionistas e beneficiários de auxílio-doença (ou outros benefícios) do INSS: detalhamento de crédito (obtido no endereço www.previdenciasocial.gov.br); na falta deste enviar documento no qual conste o número do benefício e o extrato bancário com valor de crédito do INSS, devidamente identificado, referente ao mês de junho, julho, agosto ou setembro de 2014. Não será considerado como comprovante de pagamento o extrato bancário constando apenas a informação do valor de saque do benefício.</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Para os aposentados e pensionistas da administração pública municipal, estadual ou federal: contracheques dos três últimos meses.</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Caso a família possua bens alugados a terceiros: fotocópia dos recibos de aluguel referentes aos três últimos meses ou de outro documento que comprove esta situação.</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Caso o candidato e/ou outro membro do grupo familiar receba pensão alimentícia: fotocópia dos contracheques dos meses de junho, julho e agosto de 2014 ou de outro documento que comprove o valor da pensão alimentícia; na falta destes, encaminhar declaração datada e assinada pelo provedor da pensão contendo o valor bruto mensal referente ao pagamento da pensão alimentícia.</w:t>
      </w:r>
    </w:p>
    <w:p w:rsidR="00C66832" w:rsidRPr="00C66832" w:rsidRDefault="00C66832" w:rsidP="002A511C">
      <w:pPr>
        <w:pStyle w:val="PargrafodaLista"/>
        <w:numPr>
          <w:ilvl w:val="0"/>
          <w:numId w:val="6"/>
        </w:numPr>
        <w:spacing w:after="100" w:line="288" w:lineRule="auto"/>
        <w:ind w:left="1616" w:hanging="340"/>
        <w:contextualSpacing w:val="0"/>
        <w:jc w:val="both"/>
        <w:rPr>
          <w:rFonts w:ascii="Arial" w:hAnsi="Arial" w:cs="Arial"/>
          <w:sz w:val="22"/>
          <w:szCs w:val="22"/>
        </w:rPr>
      </w:pPr>
      <w:r w:rsidRPr="00C66832">
        <w:rPr>
          <w:rFonts w:ascii="Arial" w:hAnsi="Arial" w:cs="Arial"/>
          <w:sz w:val="22"/>
          <w:szCs w:val="22"/>
        </w:rPr>
        <w:t>Para os estagiários e bolsistas (estudantes de graduação, mestrado e doutorado) remunerados e jovens aprendizes: fotocópia do Termo de Contrato de Estágio ou documento similar, além da fotocópia dos contracheques dos meses de junho, julho e agosto de 2014; na falta destes, encaminhar declaração datada e assinada pelo empregador e/ou órgão pagador informando a atividade desempenhada e o valor bruto mensal recebido.</w:t>
      </w:r>
    </w:p>
    <w:p w:rsidR="00C66832" w:rsidRPr="006C1A34" w:rsidRDefault="00C66832" w:rsidP="002A511C">
      <w:pPr>
        <w:spacing w:after="120" w:line="288" w:lineRule="auto"/>
        <w:ind w:left="1247" w:hanging="680"/>
        <w:jc w:val="both"/>
        <w:rPr>
          <w:rFonts w:ascii="Arial" w:hAnsi="Arial" w:cs="Arial"/>
          <w:spacing w:val="-2"/>
          <w:sz w:val="22"/>
          <w:szCs w:val="22"/>
        </w:rPr>
      </w:pPr>
      <w:r w:rsidRPr="00C66832">
        <w:rPr>
          <w:rFonts w:ascii="Arial" w:hAnsi="Arial" w:cs="Arial"/>
          <w:sz w:val="22"/>
          <w:szCs w:val="22"/>
        </w:rPr>
        <w:t>2.9.2</w:t>
      </w:r>
      <w:r w:rsidR="006C1A34">
        <w:rPr>
          <w:rFonts w:ascii="Arial" w:hAnsi="Arial" w:cs="Arial"/>
          <w:sz w:val="22"/>
          <w:szCs w:val="22"/>
        </w:rPr>
        <w:tab/>
      </w:r>
      <w:r w:rsidRPr="006C1A34">
        <w:rPr>
          <w:rFonts w:ascii="Arial" w:hAnsi="Arial" w:cs="Arial"/>
          <w:spacing w:val="-2"/>
          <w:sz w:val="22"/>
          <w:szCs w:val="22"/>
        </w:rPr>
        <w:t>O candidato e as pessoas relacionadas no Formulário de Informações Socioeconômicas que entregaram Declaração de Imposto de Renda de Pessoa Física (DIRPF) à Receita Federal em 2014, referente ao ano base 2013, deverão encaminhar fotocópia de todas as páginas da declaração e do respectivo comprovante do recibo de entrega.</w:t>
      </w:r>
    </w:p>
    <w:p w:rsidR="00C66832" w:rsidRPr="00C66832" w:rsidRDefault="00C66832" w:rsidP="002A511C">
      <w:pPr>
        <w:pStyle w:val="PargrafodaLista"/>
        <w:numPr>
          <w:ilvl w:val="0"/>
          <w:numId w:val="7"/>
        </w:numPr>
        <w:spacing w:after="120" w:line="288" w:lineRule="auto"/>
        <w:ind w:left="1616" w:hanging="340"/>
        <w:contextualSpacing w:val="0"/>
        <w:jc w:val="both"/>
        <w:rPr>
          <w:rFonts w:ascii="Arial" w:hAnsi="Arial" w:cs="Arial"/>
          <w:sz w:val="22"/>
          <w:szCs w:val="22"/>
        </w:rPr>
      </w:pPr>
      <w:r w:rsidRPr="00C66832">
        <w:rPr>
          <w:rFonts w:ascii="Arial" w:hAnsi="Arial" w:cs="Arial"/>
          <w:sz w:val="22"/>
          <w:szCs w:val="22"/>
        </w:rPr>
        <w:lastRenderedPageBreak/>
        <w:t>No caso da existência da Declaração Retificadora do Imposto de Renda de Pessoa Física, esta também deverá ser encaminhada com o respectivo comprovante do recibo de entrega.</w:t>
      </w:r>
    </w:p>
    <w:p w:rsidR="00C66832" w:rsidRPr="006C5895" w:rsidRDefault="00C66832" w:rsidP="002A511C">
      <w:pPr>
        <w:pStyle w:val="PargrafodaLista"/>
        <w:numPr>
          <w:ilvl w:val="0"/>
          <w:numId w:val="7"/>
        </w:numPr>
        <w:spacing w:after="120" w:line="288" w:lineRule="auto"/>
        <w:ind w:left="1616" w:hanging="340"/>
        <w:contextualSpacing w:val="0"/>
        <w:jc w:val="both"/>
        <w:rPr>
          <w:rFonts w:ascii="Arial" w:hAnsi="Arial" w:cs="Arial"/>
          <w:sz w:val="22"/>
          <w:szCs w:val="22"/>
        </w:rPr>
      </w:pPr>
      <w:r w:rsidRPr="006C5895">
        <w:rPr>
          <w:rFonts w:ascii="Arial" w:hAnsi="Arial" w:cs="Arial"/>
          <w:sz w:val="22"/>
          <w:szCs w:val="22"/>
        </w:rPr>
        <w:t>O candidato e as pessoas relacionadas no Formulário de Informações Socioeconômicas que constarem como dependentes ou cônjuges em alguma declaração deverão encaminhar fotocópia de todas as páginas da Declaração de Imposto de Renda de Pessoa Física (DIRPF) do declarante, referente ao ano base 2013, entregue em 2014 à Receita Federal, e do respectivo comprovante do recibo de entrega.</w:t>
      </w:r>
    </w:p>
    <w:p w:rsidR="00C66832" w:rsidRPr="00C66832" w:rsidRDefault="00C66832" w:rsidP="002A511C">
      <w:pPr>
        <w:pStyle w:val="PargrafodaLista"/>
        <w:numPr>
          <w:ilvl w:val="0"/>
          <w:numId w:val="7"/>
        </w:numPr>
        <w:spacing w:after="120" w:line="288" w:lineRule="auto"/>
        <w:ind w:left="1616" w:hanging="340"/>
        <w:contextualSpacing w:val="0"/>
        <w:jc w:val="both"/>
        <w:rPr>
          <w:rFonts w:ascii="Arial" w:hAnsi="Arial" w:cs="Arial"/>
          <w:sz w:val="22"/>
          <w:szCs w:val="22"/>
        </w:rPr>
      </w:pPr>
      <w:r w:rsidRPr="00C66832">
        <w:rPr>
          <w:rFonts w:ascii="Arial" w:hAnsi="Arial" w:cs="Arial"/>
          <w:sz w:val="22"/>
          <w:szCs w:val="22"/>
        </w:rPr>
        <w:t>O candidato e as pessoas relacionadas no Formulário de Informações Socioeconômicas que não dispuserem da Declaração de Imposto de Renda de Pessoa Física (DIRPF) poderão obtê-la em qualquer agência da Receita Federal, não sendo aceitos o “Extrato de Processamento” e/ou o “Informe de Rendimentos Anual”.</w:t>
      </w:r>
    </w:p>
    <w:p w:rsidR="00C66832" w:rsidRPr="00C66832" w:rsidRDefault="00C66832" w:rsidP="002A511C">
      <w:pPr>
        <w:pStyle w:val="PargrafodaLista"/>
        <w:numPr>
          <w:ilvl w:val="0"/>
          <w:numId w:val="7"/>
        </w:numPr>
        <w:spacing w:after="120" w:line="288" w:lineRule="auto"/>
        <w:ind w:left="1616" w:hanging="340"/>
        <w:contextualSpacing w:val="0"/>
        <w:jc w:val="both"/>
        <w:rPr>
          <w:rFonts w:ascii="Arial" w:hAnsi="Arial" w:cs="Arial"/>
          <w:sz w:val="22"/>
          <w:szCs w:val="22"/>
        </w:rPr>
      </w:pPr>
      <w:r w:rsidRPr="00C66832">
        <w:rPr>
          <w:rFonts w:ascii="Arial" w:hAnsi="Arial" w:cs="Arial"/>
          <w:sz w:val="22"/>
          <w:szCs w:val="22"/>
        </w:rPr>
        <w:t>O candidato e as pessoas relacionadas no Formulário de Informações Socioeconômicas que não declarar Imposto de Renda poderão obter a comprovação de não entrega acessando http://www.receita.fazenda.gov.</w:t>
      </w:r>
    </w:p>
    <w:p w:rsidR="00C66832" w:rsidRPr="00C66832" w:rsidRDefault="00C66832" w:rsidP="002A511C">
      <w:pPr>
        <w:spacing w:after="120" w:line="288" w:lineRule="auto"/>
        <w:ind w:left="567" w:hanging="567"/>
        <w:jc w:val="both"/>
        <w:rPr>
          <w:rFonts w:ascii="Arial" w:hAnsi="Arial" w:cs="Arial"/>
          <w:sz w:val="22"/>
          <w:szCs w:val="22"/>
        </w:rPr>
      </w:pPr>
      <w:r w:rsidRPr="00C66832">
        <w:rPr>
          <w:rFonts w:ascii="Arial" w:hAnsi="Arial" w:cs="Arial"/>
          <w:sz w:val="22"/>
          <w:szCs w:val="22"/>
        </w:rPr>
        <w:t>2.10</w:t>
      </w:r>
      <w:r w:rsidR="006C5895">
        <w:rPr>
          <w:rFonts w:ascii="Arial" w:hAnsi="Arial" w:cs="Arial"/>
          <w:sz w:val="22"/>
          <w:szCs w:val="22"/>
        </w:rPr>
        <w:tab/>
      </w:r>
      <w:r w:rsidRPr="00C66832">
        <w:rPr>
          <w:rFonts w:ascii="Arial" w:hAnsi="Arial" w:cs="Arial"/>
          <w:sz w:val="22"/>
          <w:szCs w:val="22"/>
        </w:rPr>
        <w:t xml:space="preserve">Para comprovação da situação de moradia do candidato </w:t>
      </w:r>
      <w:proofErr w:type="gramStart"/>
      <w:r w:rsidRPr="00C66832">
        <w:rPr>
          <w:rFonts w:ascii="Arial" w:hAnsi="Arial" w:cs="Arial"/>
          <w:sz w:val="22"/>
          <w:szCs w:val="22"/>
        </w:rPr>
        <w:t>deverão ser encaminhadas</w:t>
      </w:r>
      <w:proofErr w:type="gramEnd"/>
      <w:r w:rsidRPr="00C66832">
        <w:rPr>
          <w:rFonts w:ascii="Arial" w:hAnsi="Arial" w:cs="Arial"/>
          <w:sz w:val="22"/>
          <w:szCs w:val="22"/>
        </w:rPr>
        <w:t xml:space="preserve"> as fotocópias das documentações a seguir, de acordo com a situação específica.</w:t>
      </w:r>
    </w:p>
    <w:p w:rsidR="00C66832" w:rsidRPr="006C5895" w:rsidRDefault="00C66832" w:rsidP="002A511C">
      <w:pPr>
        <w:pStyle w:val="PargrafodaLista"/>
        <w:numPr>
          <w:ilvl w:val="0"/>
          <w:numId w:val="8"/>
        </w:numPr>
        <w:spacing w:after="120" w:line="288" w:lineRule="auto"/>
        <w:ind w:left="993" w:hanging="426"/>
        <w:contextualSpacing w:val="0"/>
        <w:jc w:val="both"/>
        <w:rPr>
          <w:rFonts w:ascii="Arial" w:hAnsi="Arial" w:cs="Arial"/>
          <w:sz w:val="22"/>
          <w:szCs w:val="22"/>
        </w:rPr>
      </w:pPr>
      <w:r w:rsidRPr="006C5895">
        <w:rPr>
          <w:rFonts w:ascii="Arial" w:hAnsi="Arial" w:cs="Arial"/>
          <w:sz w:val="22"/>
          <w:szCs w:val="22"/>
        </w:rPr>
        <w:t>Imóvel próprio: escritura ou promessa de compra e venda do imóvel; caso o documento não esteja em nome de uma das pessoas relacionadas no Formulário de Informações Socioeconômicas, encaminhar, também, declaração explicando os motivos deste fato.</w:t>
      </w:r>
    </w:p>
    <w:p w:rsidR="00C66832" w:rsidRPr="006C5895" w:rsidRDefault="00C66832" w:rsidP="002A511C">
      <w:pPr>
        <w:pStyle w:val="PargrafodaLista"/>
        <w:numPr>
          <w:ilvl w:val="0"/>
          <w:numId w:val="8"/>
        </w:numPr>
        <w:spacing w:after="120" w:line="288" w:lineRule="auto"/>
        <w:ind w:left="993" w:hanging="426"/>
        <w:contextualSpacing w:val="0"/>
        <w:jc w:val="both"/>
        <w:rPr>
          <w:rFonts w:ascii="Arial" w:hAnsi="Arial" w:cs="Arial"/>
          <w:sz w:val="22"/>
          <w:szCs w:val="22"/>
        </w:rPr>
      </w:pPr>
      <w:r w:rsidRPr="006C5895">
        <w:rPr>
          <w:rFonts w:ascii="Arial" w:hAnsi="Arial" w:cs="Arial"/>
          <w:sz w:val="22"/>
          <w:szCs w:val="22"/>
        </w:rPr>
        <w:t>Imóvel próprio em financiamento: comprovante do financiamento referente ao mês de junho, julho, agosto ou setembro de 2014; caso o documento não esteja em nome de uma das pessoas relacionadas no Formulário de Informações Socioeconômicas, encaminhar, também, declaração explicando os motivos deste fato.</w:t>
      </w:r>
    </w:p>
    <w:p w:rsidR="00C66832" w:rsidRPr="006C5895" w:rsidRDefault="00C66832" w:rsidP="002A511C">
      <w:pPr>
        <w:pStyle w:val="PargrafodaLista"/>
        <w:numPr>
          <w:ilvl w:val="0"/>
          <w:numId w:val="8"/>
        </w:numPr>
        <w:spacing w:after="120" w:line="288" w:lineRule="auto"/>
        <w:ind w:left="993" w:hanging="426"/>
        <w:contextualSpacing w:val="0"/>
        <w:jc w:val="both"/>
        <w:rPr>
          <w:rFonts w:ascii="Arial" w:hAnsi="Arial" w:cs="Arial"/>
          <w:sz w:val="22"/>
          <w:szCs w:val="22"/>
        </w:rPr>
      </w:pPr>
      <w:r w:rsidRPr="006C5895">
        <w:rPr>
          <w:rFonts w:ascii="Arial" w:hAnsi="Arial" w:cs="Arial"/>
          <w:sz w:val="22"/>
          <w:szCs w:val="22"/>
        </w:rPr>
        <w:t>Imóvel alugado: contrato de locação e os recibos do aluguel dos meses de junho, julho e agosto de 2014; caso o documento não esteja em nome de uma das pessoas relacionadas no Formulário de Informações Socioeconômicas, encaminhar, também, declaração explicando os motivos deste fato.</w:t>
      </w:r>
    </w:p>
    <w:p w:rsidR="00C66832" w:rsidRPr="006C5895" w:rsidRDefault="00C66832" w:rsidP="002A511C">
      <w:pPr>
        <w:pStyle w:val="PargrafodaLista"/>
        <w:numPr>
          <w:ilvl w:val="0"/>
          <w:numId w:val="8"/>
        </w:numPr>
        <w:spacing w:after="120" w:line="288" w:lineRule="auto"/>
        <w:ind w:left="993" w:hanging="426"/>
        <w:contextualSpacing w:val="0"/>
        <w:jc w:val="both"/>
        <w:rPr>
          <w:rFonts w:ascii="Arial" w:hAnsi="Arial" w:cs="Arial"/>
          <w:spacing w:val="-2"/>
          <w:sz w:val="22"/>
          <w:szCs w:val="22"/>
        </w:rPr>
      </w:pPr>
      <w:r w:rsidRPr="006C5895">
        <w:rPr>
          <w:rFonts w:ascii="Arial" w:hAnsi="Arial" w:cs="Arial"/>
          <w:spacing w:val="-2"/>
          <w:sz w:val="22"/>
          <w:szCs w:val="22"/>
        </w:rPr>
        <w:t>Imóvel cedido: declaração datada e assinada pelo cedente informando a cessão do imóvel.</w:t>
      </w:r>
    </w:p>
    <w:p w:rsidR="00C66832" w:rsidRPr="006C5895" w:rsidRDefault="00C66832" w:rsidP="002A511C">
      <w:pPr>
        <w:pStyle w:val="PargrafodaLista"/>
        <w:numPr>
          <w:ilvl w:val="0"/>
          <w:numId w:val="8"/>
        </w:numPr>
        <w:spacing w:after="120" w:line="288" w:lineRule="auto"/>
        <w:ind w:left="993" w:hanging="426"/>
        <w:contextualSpacing w:val="0"/>
        <w:jc w:val="both"/>
        <w:rPr>
          <w:rFonts w:ascii="Arial" w:hAnsi="Arial" w:cs="Arial"/>
          <w:sz w:val="22"/>
          <w:szCs w:val="22"/>
        </w:rPr>
      </w:pPr>
      <w:r w:rsidRPr="006C5895">
        <w:rPr>
          <w:rFonts w:ascii="Arial" w:hAnsi="Arial" w:cs="Arial"/>
          <w:sz w:val="22"/>
          <w:szCs w:val="22"/>
        </w:rPr>
        <w:t>Imóvel de posse ou ocupação: declaração informando a situação ou declaração da Associação de Moradores.</w:t>
      </w:r>
    </w:p>
    <w:p w:rsidR="00C66832" w:rsidRPr="006C5895" w:rsidRDefault="00C66832" w:rsidP="002A511C">
      <w:pPr>
        <w:pStyle w:val="PargrafodaLista"/>
        <w:numPr>
          <w:ilvl w:val="0"/>
          <w:numId w:val="8"/>
        </w:numPr>
        <w:spacing w:after="140" w:line="288" w:lineRule="auto"/>
        <w:ind w:left="993" w:hanging="426"/>
        <w:contextualSpacing w:val="0"/>
        <w:jc w:val="both"/>
        <w:rPr>
          <w:rFonts w:ascii="Arial" w:hAnsi="Arial" w:cs="Arial"/>
          <w:sz w:val="22"/>
          <w:szCs w:val="22"/>
        </w:rPr>
      </w:pPr>
      <w:r w:rsidRPr="006C5895">
        <w:rPr>
          <w:rFonts w:ascii="Arial" w:hAnsi="Arial" w:cs="Arial"/>
          <w:sz w:val="22"/>
          <w:szCs w:val="22"/>
        </w:rPr>
        <w:t>Residência em hotel, pensão, alojamento ou afins: recibos de pagamento dos três últimos meses; na falta destes, declaração datada e assinada pelo locador, contendo o valor do aluguel.</w:t>
      </w:r>
    </w:p>
    <w:p w:rsidR="00C66832" w:rsidRPr="006C5895" w:rsidRDefault="00C66832" w:rsidP="002A511C">
      <w:pPr>
        <w:pStyle w:val="PargrafodaLista"/>
        <w:numPr>
          <w:ilvl w:val="0"/>
          <w:numId w:val="8"/>
        </w:numPr>
        <w:spacing w:after="140" w:line="288" w:lineRule="auto"/>
        <w:ind w:left="993" w:hanging="426"/>
        <w:contextualSpacing w:val="0"/>
        <w:jc w:val="both"/>
        <w:rPr>
          <w:rFonts w:ascii="Arial" w:hAnsi="Arial" w:cs="Arial"/>
          <w:sz w:val="22"/>
          <w:szCs w:val="22"/>
        </w:rPr>
      </w:pPr>
      <w:r w:rsidRPr="006C5895">
        <w:rPr>
          <w:rFonts w:ascii="Arial" w:hAnsi="Arial" w:cs="Arial"/>
          <w:sz w:val="22"/>
          <w:szCs w:val="22"/>
        </w:rPr>
        <w:t>Residência no local de trabalho: declaração datada e assinada pelo empregador, explicando a situação.</w:t>
      </w:r>
    </w:p>
    <w:p w:rsidR="00C66832" w:rsidRPr="006C5895" w:rsidRDefault="00C66832" w:rsidP="002A511C">
      <w:pPr>
        <w:pStyle w:val="PargrafodaLista"/>
        <w:numPr>
          <w:ilvl w:val="0"/>
          <w:numId w:val="8"/>
        </w:numPr>
        <w:spacing w:after="140" w:line="288" w:lineRule="auto"/>
        <w:ind w:left="993" w:hanging="426"/>
        <w:contextualSpacing w:val="0"/>
        <w:jc w:val="both"/>
        <w:rPr>
          <w:rFonts w:ascii="Arial" w:hAnsi="Arial" w:cs="Arial"/>
          <w:sz w:val="22"/>
          <w:szCs w:val="22"/>
        </w:rPr>
      </w:pPr>
      <w:r w:rsidRPr="006C5895">
        <w:rPr>
          <w:rFonts w:ascii="Arial" w:hAnsi="Arial" w:cs="Arial"/>
          <w:sz w:val="22"/>
          <w:szCs w:val="22"/>
        </w:rPr>
        <w:lastRenderedPageBreak/>
        <w:t>Outra situação de moradia: declaração explicando a situação.</w:t>
      </w:r>
    </w:p>
    <w:p w:rsidR="00C66832" w:rsidRPr="00C66832" w:rsidRDefault="00C66832" w:rsidP="002A511C">
      <w:pPr>
        <w:spacing w:after="140" w:line="288" w:lineRule="auto"/>
        <w:ind w:left="1247" w:hanging="680"/>
        <w:jc w:val="both"/>
        <w:rPr>
          <w:rFonts w:ascii="Arial" w:hAnsi="Arial" w:cs="Arial"/>
          <w:sz w:val="22"/>
          <w:szCs w:val="22"/>
        </w:rPr>
      </w:pPr>
      <w:r w:rsidRPr="002A511C">
        <w:rPr>
          <w:rFonts w:ascii="Arial" w:hAnsi="Arial" w:cs="Arial"/>
          <w:spacing w:val="-6"/>
          <w:sz w:val="22"/>
          <w:szCs w:val="22"/>
        </w:rPr>
        <w:t>2.10.1</w:t>
      </w:r>
      <w:r w:rsidR="006C5895">
        <w:rPr>
          <w:rFonts w:ascii="Arial" w:hAnsi="Arial" w:cs="Arial"/>
          <w:sz w:val="22"/>
          <w:szCs w:val="22"/>
        </w:rPr>
        <w:tab/>
      </w:r>
      <w:r w:rsidRPr="00C66832">
        <w:rPr>
          <w:rFonts w:ascii="Arial" w:hAnsi="Arial" w:cs="Arial"/>
          <w:sz w:val="22"/>
          <w:szCs w:val="22"/>
        </w:rPr>
        <w:t>Para comprovação da situação do IPTU, deverão ser encaminhadas as fotocópias das documentações a seguir, de acordo com a situação específica.</w:t>
      </w:r>
    </w:p>
    <w:p w:rsidR="00C66832" w:rsidRPr="00C66832" w:rsidRDefault="00C66832" w:rsidP="002A511C">
      <w:pPr>
        <w:pStyle w:val="PargrafodaLista"/>
        <w:numPr>
          <w:ilvl w:val="0"/>
          <w:numId w:val="12"/>
        </w:numPr>
        <w:spacing w:after="140" w:line="288" w:lineRule="auto"/>
        <w:ind w:left="1616" w:hanging="340"/>
        <w:contextualSpacing w:val="0"/>
        <w:jc w:val="both"/>
        <w:rPr>
          <w:rFonts w:ascii="Arial" w:hAnsi="Arial" w:cs="Arial"/>
          <w:sz w:val="22"/>
          <w:szCs w:val="22"/>
        </w:rPr>
      </w:pPr>
      <w:r w:rsidRPr="00C66832">
        <w:rPr>
          <w:rFonts w:ascii="Arial" w:hAnsi="Arial" w:cs="Arial"/>
          <w:sz w:val="22"/>
          <w:szCs w:val="22"/>
        </w:rPr>
        <w:t>Recebe cobrança de IPTU: carnê referente ao ano base 2014 (páginas de identificação do proprietário, endereço do imóvel e valor do imposto).</w:t>
      </w:r>
    </w:p>
    <w:p w:rsidR="00C66832" w:rsidRPr="00C66832" w:rsidRDefault="00C66832" w:rsidP="002A511C">
      <w:pPr>
        <w:pStyle w:val="PargrafodaLista"/>
        <w:numPr>
          <w:ilvl w:val="0"/>
          <w:numId w:val="12"/>
        </w:numPr>
        <w:spacing w:after="140" w:line="288" w:lineRule="auto"/>
        <w:ind w:left="1616" w:hanging="340"/>
        <w:contextualSpacing w:val="0"/>
        <w:jc w:val="both"/>
        <w:rPr>
          <w:rFonts w:ascii="Arial" w:hAnsi="Arial" w:cs="Arial"/>
          <w:sz w:val="22"/>
          <w:szCs w:val="22"/>
        </w:rPr>
      </w:pPr>
      <w:r w:rsidRPr="00C66832">
        <w:rPr>
          <w:rFonts w:ascii="Arial" w:hAnsi="Arial" w:cs="Arial"/>
          <w:sz w:val="22"/>
          <w:szCs w:val="22"/>
        </w:rPr>
        <w:t>Não recebe cobrança de IPTU: comprovante de isenção, referente ao ano base 2014; ou declaração explicando tal situação.</w:t>
      </w:r>
    </w:p>
    <w:p w:rsidR="00C66832" w:rsidRPr="00C66832" w:rsidRDefault="00C66832" w:rsidP="002A511C">
      <w:pPr>
        <w:pStyle w:val="PargrafodaLista"/>
        <w:numPr>
          <w:ilvl w:val="0"/>
          <w:numId w:val="12"/>
        </w:numPr>
        <w:spacing w:after="140" w:line="288" w:lineRule="auto"/>
        <w:ind w:left="1616" w:hanging="340"/>
        <w:contextualSpacing w:val="0"/>
        <w:jc w:val="both"/>
        <w:rPr>
          <w:rFonts w:ascii="Arial" w:hAnsi="Arial" w:cs="Arial"/>
          <w:sz w:val="22"/>
          <w:szCs w:val="22"/>
        </w:rPr>
      </w:pPr>
      <w:r w:rsidRPr="00C66832">
        <w:rPr>
          <w:rFonts w:ascii="Arial" w:hAnsi="Arial" w:cs="Arial"/>
          <w:sz w:val="22"/>
          <w:szCs w:val="22"/>
        </w:rPr>
        <w:t>No caso do carnê ou do comprovante de isenção do IPTU não estar no nome de uma das pessoas relacionadas no Formulário de Informações Socioeconômicas, encaminhar, também, declaração explicando tal situação.</w:t>
      </w:r>
    </w:p>
    <w:p w:rsidR="00C66832" w:rsidRPr="00C66832" w:rsidRDefault="00C66832" w:rsidP="002A511C">
      <w:pPr>
        <w:spacing w:after="140" w:line="288" w:lineRule="auto"/>
        <w:ind w:left="1247" w:hanging="680"/>
        <w:jc w:val="both"/>
        <w:rPr>
          <w:rFonts w:ascii="Arial" w:hAnsi="Arial" w:cs="Arial"/>
          <w:sz w:val="22"/>
          <w:szCs w:val="22"/>
        </w:rPr>
      </w:pPr>
      <w:r w:rsidRPr="002A511C">
        <w:rPr>
          <w:rFonts w:ascii="Arial" w:hAnsi="Arial" w:cs="Arial"/>
          <w:spacing w:val="-6"/>
          <w:sz w:val="22"/>
          <w:szCs w:val="22"/>
        </w:rPr>
        <w:t>2.10.2</w:t>
      </w:r>
      <w:r w:rsidR="002A511C">
        <w:rPr>
          <w:rFonts w:ascii="Arial" w:hAnsi="Arial" w:cs="Arial"/>
          <w:sz w:val="22"/>
          <w:szCs w:val="22"/>
        </w:rPr>
        <w:tab/>
      </w:r>
      <w:r w:rsidRPr="00C66832">
        <w:rPr>
          <w:rFonts w:ascii="Arial" w:hAnsi="Arial" w:cs="Arial"/>
          <w:sz w:val="22"/>
          <w:szCs w:val="22"/>
        </w:rPr>
        <w:t>Para comprovação da situação de energia elétrica, deverá ser encaminhada a fotocópia das contas de energia elétrica referentes aos meses de junho, julho e agosto de 2014; no caso de a conta de energia elétrica não estar no nome de uma das pessoas relacionadas no Formulário de Informações Socioeconômicas, ou outra situação qualquer, encaminhar, também, declaração explicando tal fato.</w:t>
      </w:r>
    </w:p>
    <w:p w:rsidR="00C66832" w:rsidRPr="00C66832" w:rsidRDefault="00C66832" w:rsidP="002A511C">
      <w:pPr>
        <w:spacing w:after="140" w:line="288" w:lineRule="auto"/>
        <w:ind w:left="1247" w:hanging="680"/>
        <w:jc w:val="both"/>
        <w:rPr>
          <w:rFonts w:ascii="Arial" w:hAnsi="Arial" w:cs="Arial"/>
          <w:sz w:val="22"/>
          <w:szCs w:val="22"/>
        </w:rPr>
      </w:pPr>
      <w:r w:rsidRPr="002A511C">
        <w:rPr>
          <w:rFonts w:ascii="Arial" w:hAnsi="Arial" w:cs="Arial"/>
          <w:spacing w:val="-6"/>
          <w:sz w:val="22"/>
          <w:szCs w:val="22"/>
        </w:rPr>
        <w:t>2.10.3</w:t>
      </w:r>
      <w:r w:rsidR="002A511C">
        <w:rPr>
          <w:rFonts w:ascii="Arial" w:hAnsi="Arial" w:cs="Arial"/>
          <w:sz w:val="22"/>
          <w:szCs w:val="22"/>
        </w:rPr>
        <w:tab/>
      </w:r>
      <w:r w:rsidRPr="00C66832">
        <w:rPr>
          <w:rFonts w:ascii="Arial" w:hAnsi="Arial" w:cs="Arial"/>
          <w:sz w:val="22"/>
          <w:szCs w:val="22"/>
        </w:rPr>
        <w:t>O candidato que não receber cobrança de energia elétrica e de IPTU deverá encaminhar outro documento de moradia atualizado, emitido por instituições, como contas de telefone, gás, etc., para fins de comprovar a residência no endereço informado no Formulário de Informações Socioeconômicas.</w:t>
      </w:r>
    </w:p>
    <w:p w:rsidR="00C41AE8" w:rsidRPr="00C66832" w:rsidRDefault="00C41AE8" w:rsidP="002A511C">
      <w:pPr>
        <w:spacing w:after="120" w:line="288" w:lineRule="auto"/>
        <w:rPr>
          <w:rFonts w:ascii="Arial" w:hAnsi="Arial" w:cs="Arial"/>
          <w:sz w:val="22"/>
          <w:szCs w:val="22"/>
        </w:rPr>
      </w:pPr>
    </w:p>
    <w:sectPr w:rsidR="00C41AE8" w:rsidRPr="00C66832" w:rsidSect="004F5393">
      <w:headerReference w:type="even" r:id="rId9"/>
      <w:headerReference w:type="default" r:id="rId10"/>
      <w:footerReference w:type="even" r:id="rId11"/>
      <w:footerReference w:type="default" r:id="rId12"/>
      <w:headerReference w:type="first" r:id="rId13"/>
      <w:footerReference w:type="first" r:id="rId14"/>
      <w:pgSz w:w="11906" w:h="16838" w:code="9"/>
      <w:pgMar w:top="2836" w:right="707" w:bottom="851" w:left="1418"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97" w:rsidRDefault="005E6E97">
      <w:r>
        <w:separator/>
      </w:r>
    </w:p>
  </w:endnote>
  <w:endnote w:type="continuationSeparator" w:id="0">
    <w:p w:rsidR="005E6E97" w:rsidRDefault="005E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6" w:rsidRDefault="002C6A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93" w:rsidRPr="004F5393" w:rsidRDefault="004F5393" w:rsidP="002C6A46">
    <w:pPr>
      <w:pStyle w:val="Rodap"/>
      <w:ind w:left="113" w:right="113"/>
      <w:jc w:val="center"/>
      <w:rPr>
        <w:rFonts w:ascii="Arial" w:hAnsi="Arial" w:cs="Arial"/>
        <w:bCs/>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6" w:rsidRDefault="002C6A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97" w:rsidRDefault="005E6E97">
      <w:r>
        <w:separator/>
      </w:r>
    </w:p>
  </w:footnote>
  <w:footnote w:type="continuationSeparator" w:id="0">
    <w:p w:rsidR="005E6E97" w:rsidRDefault="005E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6" w:rsidRDefault="002C6A4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tblPr>
    <w:tblGrid>
      <w:gridCol w:w="1281"/>
      <w:gridCol w:w="7229"/>
      <w:gridCol w:w="1273"/>
    </w:tblGrid>
    <w:tr w:rsidR="00692834" w:rsidRPr="003F3C3E" w:rsidTr="00397220">
      <w:trPr>
        <w:trHeight w:val="1408"/>
      </w:trPr>
      <w:tc>
        <w:tcPr>
          <w:tcW w:w="1281" w:type="dxa"/>
          <w:vAlign w:val="center"/>
        </w:tcPr>
        <w:p w:rsidR="00692834" w:rsidRPr="003F3C3E" w:rsidRDefault="003551B7" w:rsidP="008B6065">
          <w:pPr>
            <w:spacing w:before="60" w:after="60"/>
            <w:jc w:val="right"/>
          </w:pPr>
          <w:r>
            <w:rPr>
              <w:noProof/>
            </w:rPr>
            <w:drawing>
              <wp:inline distT="0" distB="0" distL="0" distR="0">
                <wp:extent cx="714375" cy="790575"/>
                <wp:effectExtent l="0" t="0" r="9525" b="9525"/>
                <wp:docPr id="1" name="Imagem 1" descr="logo_uerj_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rj_p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90575"/>
                        </a:xfrm>
                        <a:prstGeom prst="rect">
                          <a:avLst/>
                        </a:prstGeom>
                        <a:noFill/>
                        <a:ln>
                          <a:noFill/>
                        </a:ln>
                      </pic:spPr>
                    </pic:pic>
                  </a:graphicData>
                </a:graphic>
              </wp:inline>
            </w:drawing>
          </w:r>
        </w:p>
      </w:tc>
      <w:tc>
        <w:tcPr>
          <w:tcW w:w="7229" w:type="dxa"/>
          <w:vAlign w:val="center"/>
        </w:tcPr>
        <w:p w:rsidR="00692834" w:rsidRPr="00397220" w:rsidRDefault="00692834" w:rsidP="00397220">
          <w:pPr>
            <w:pStyle w:val="Cabealho"/>
            <w:spacing w:before="40" w:after="40" w:line="276" w:lineRule="auto"/>
            <w:jc w:val="center"/>
            <w:rPr>
              <w:rFonts w:ascii="Arial" w:hAnsi="Arial" w:cs="Arial"/>
              <w:spacing w:val="6"/>
              <w:sz w:val="22"/>
              <w:szCs w:val="22"/>
            </w:rPr>
          </w:pPr>
          <w:r w:rsidRPr="00397220">
            <w:rPr>
              <w:rFonts w:ascii="Arial" w:hAnsi="Arial" w:cs="Arial"/>
              <w:spacing w:val="6"/>
              <w:sz w:val="22"/>
              <w:szCs w:val="22"/>
            </w:rPr>
            <w:t>UNIVERSIDADE DO ESTADO DO RIO DE JANEIRO - UERJ</w:t>
          </w:r>
        </w:p>
        <w:p w:rsidR="00692834" w:rsidRPr="00397220" w:rsidRDefault="00692834" w:rsidP="00397220">
          <w:pPr>
            <w:pStyle w:val="Cabealho"/>
            <w:spacing w:after="40" w:line="276" w:lineRule="auto"/>
            <w:jc w:val="center"/>
            <w:rPr>
              <w:rFonts w:ascii="Arial" w:hAnsi="Arial" w:cs="Arial"/>
              <w:spacing w:val="6"/>
              <w:sz w:val="22"/>
              <w:szCs w:val="22"/>
            </w:rPr>
          </w:pPr>
          <w:r w:rsidRPr="00397220">
            <w:rPr>
              <w:rFonts w:ascii="Arial" w:hAnsi="Arial" w:cs="Arial"/>
              <w:spacing w:val="6"/>
              <w:sz w:val="22"/>
              <w:szCs w:val="22"/>
            </w:rPr>
            <w:t xml:space="preserve">INSTITUTO DE </w:t>
          </w:r>
          <w:r w:rsidR="002C6A46">
            <w:rPr>
              <w:rFonts w:ascii="Arial" w:hAnsi="Arial" w:cs="Arial"/>
              <w:spacing w:val="6"/>
              <w:sz w:val="22"/>
              <w:szCs w:val="22"/>
            </w:rPr>
            <w:t>-------</w:t>
          </w:r>
        </w:p>
        <w:p w:rsidR="00692834" w:rsidRPr="00397220" w:rsidRDefault="00692834" w:rsidP="00397220">
          <w:pPr>
            <w:pStyle w:val="Cabealho"/>
            <w:spacing w:after="40" w:line="276" w:lineRule="auto"/>
            <w:jc w:val="center"/>
            <w:rPr>
              <w:rFonts w:ascii="Arial" w:hAnsi="Arial" w:cs="Arial"/>
              <w:spacing w:val="6"/>
              <w:sz w:val="22"/>
              <w:szCs w:val="22"/>
            </w:rPr>
          </w:pPr>
          <w:r w:rsidRPr="00397220">
            <w:rPr>
              <w:rFonts w:ascii="Arial" w:hAnsi="Arial" w:cs="Arial"/>
              <w:spacing w:val="6"/>
              <w:sz w:val="22"/>
              <w:szCs w:val="22"/>
            </w:rPr>
            <w:t xml:space="preserve">PROGRAMA DE PÓS-GRADUAÇÃO EM </w:t>
          </w:r>
          <w:r w:rsidR="002C6A46">
            <w:rPr>
              <w:rFonts w:ascii="Arial" w:hAnsi="Arial" w:cs="Arial"/>
              <w:spacing w:val="6"/>
              <w:sz w:val="22"/>
              <w:szCs w:val="22"/>
            </w:rPr>
            <w:t>-------</w:t>
          </w:r>
        </w:p>
        <w:p w:rsidR="00692834" w:rsidRPr="008B6065" w:rsidRDefault="00DA1306" w:rsidP="002C6A46">
          <w:pPr>
            <w:spacing w:before="40" w:after="40"/>
            <w:jc w:val="center"/>
            <w:rPr>
              <w:b/>
            </w:rPr>
          </w:pPr>
          <w:r>
            <w:rPr>
              <w:rFonts w:ascii="Arial" w:hAnsi="Arial" w:cs="Arial"/>
              <w:b/>
              <w:spacing w:val="6"/>
            </w:rPr>
            <w:t xml:space="preserve">ANEXO </w:t>
          </w:r>
          <w:r w:rsidR="002C6A46">
            <w:rPr>
              <w:rFonts w:ascii="Arial" w:hAnsi="Arial" w:cs="Arial"/>
              <w:b/>
              <w:spacing w:val="6"/>
            </w:rPr>
            <w:t>__</w:t>
          </w:r>
        </w:p>
      </w:tc>
      <w:tc>
        <w:tcPr>
          <w:tcW w:w="1273" w:type="dxa"/>
          <w:vAlign w:val="center"/>
        </w:tcPr>
        <w:p w:rsidR="00692834" w:rsidRPr="003F3C3E" w:rsidRDefault="002C6A46" w:rsidP="008B6065">
          <w:pPr>
            <w:spacing w:after="60"/>
          </w:pPr>
          <w:r>
            <w:rPr>
              <w:noProof/>
            </w:rPr>
            <w:pict>
              <v:shapetype id="_x0000_t202" coordsize="21600,21600" o:spt="202" path="m,l,21600r21600,l21600,xe">
                <v:stroke joinstyle="miter"/>
                <v:path gradientshapeok="t" o:connecttype="rect"/>
              </v:shapetype>
              <v:shape id="_x0000_s4097" type="#_x0000_t202" style="position:absolute;margin-left:-18.15pt;margin-top:5.45pt;width:72.4pt;height:54.85pt;z-index:251658240;mso-position-horizontal-relative:text;mso-position-vertical-relative:text;mso-width-relative:margin;mso-height-relative:margin" fillcolor="#c0504d [3205]" strokecolor="#f2f2f2 [3041]" strokeweight="3pt">
                <v:shadow on="t" type="perspective" color="#622423 [1605]" opacity=".5" offset="1pt" offset2="-1pt"/>
                <v:textbox>
                  <w:txbxContent>
                    <w:p w:rsidR="002C6A46" w:rsidRPr="00962F8A" w:rsidRDefault="002C6A46" w:rsidP="002C6A46">
                      <w:pPr>
                        <w:rPr>
                          <w:color w:val="FFFFFF" w:themeColor="background1"/>
                          <w:sz w:val="22"/>
                        </w:rPr>
                      </w:pPr>
                      <w:r w:rsidRPr="00962F8A">
                        <w:rPr>
                          <w:color w:val="FFFFFF" w:themeColor="background1"/>
                          <w:sz w:val="22"/>
                        </w:rPr>
                        <w:t>Para Inserir LOGO do PPG</w:t>
                      </w:r>
                    </w:p>
                  </w:txbxContent>
                </v:textbox>
              </v:shape>
            </w:pict>
          </w:r>
        </w:p>
      </w:tc>
    </w:tr>
  </w:tbl>
  <w:p w:rsidR="00692834" w:rsidRPr="00DE5465" w:rsidRDefault="00692834">
    <w:pPr>
      <w:pStyle w:val="Cabealho"/>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6" w:rsidRDefault="002C6A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18C"/>
    <w:multiLevelType w:val="hybridMultilevel"/>
    <w:tmpl w:val="BA48EBFE"/>
    <w:lvl w:ilvl="0" w:tplc="7430B3BE">
      <w:start w:val="1"/>
      <w:numFmt w:val="lowerLetter"/>
      <w:lvlText w:val="%1)"/>
      <w:lvlJc w:val="left"/>
      <w:pPr>
        <w:ind w:left="19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1B5BC4"/>
    <w:multiLevelType w:val="hybridMultilevel"/>
    <w:tmpl w:val="7286200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24713534"/>
    <w:multiLevelType w:val="hybridMultilevel"/>
    <w:tmpl w:val="84529D18"/>
    <w:lvl w:ilvl="0" w:tplc="0206213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56A19C5"/>
    <w:multiLevelType w:val="hybridMultilevel"/>
    <w:tmpl w:val="B0B8294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4C595D"/>
    <w:multiLevelType w:val="hybridMultilevel"/>
    <w:tmpl w:val="26E8D9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F43603"/>
    <w:multiLevelType w:val="hybridMultilevel"/>
    <w:tmpl w:val="04FE05AE"/>
    <w:lvl w:ilvl="0" w:tplc="D654E1C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nsid w:val="3883415C"/>
    <w:multiLevelType w:val="hybridMultilevel"/>
    <w:tmpl w:val="55D8D992"/>
    <w:lvl w:ilvl="0" w:tplc="D1A09A8C">
      <w:start w:val="1"/>
      <w:numFmt w:val="lowerLetter"/>
      <w:lvlText w:val="%1)"/>
      <w:lvlJc w:val="left"/>
      <w:pPr>
        <w:ind w:left="19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744F14"/>
    <w:multiLevelType w:val="hybridMultilevel"/>
    <w:tmpl w:val="D4BCADC2"/>
    <w:lvl w:ilvl="0" w:tplc="9FD06EB4">
      <w:start w:val="1"/>
      <w:numFmt w:val="lowerLetter"/>
      <w:lvlText w:val="%1)"/>
      <w:lvlJc w:val="left"/>
      <w:pPr>
        <w:ind w:left="19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AA5C76"/>
    <w:multiLevelType w:val="hybridMultilevel"/>
    <w:tmpl w:val="B5DA232C"/>
    <w:lvl w:ilvl="0" w:tplc="F9AA9592">
      <w:start w:val="1"/>
      <w:numFmt w:val="lowerLetter"/>
      <w:lvlText w:val="%1)"/>
      <w:lvlJc w:val="left"/>
      <w:pPr>
        <w:ind w:left="19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352F6A"/>
    <w:multiLevelType w:val="hybridMultilevel"/>
    <w:tmpl w:val="47223958"/>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0">
    <w:nsid w:val="686962F2"/>
    <w:multiLevelType w:val="hybridMultilevel"/>
    <w:tmpl w:val="66DEB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1A17D4"/>
    <w:multiLevelType w:val="hybridMultilevel"/>
    <w:tmpl w:val="9E7C6BCC"/>
    <w:lvl w:ilvl="0" w:tplc="443616E6">
      <w:start w:val="1"/>
      <w:numFmt w:val="lowerLetter"/>
      <w:lvlText w:val="%1)"/>
      <w:lvlJc w:val="left"/>
      <w:pPr>
        <w:ind w:left="19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9"/>
  </w:num>
  <w:num w:numId="5">
    <w:abstractNumId w:val="5"/>
  </w:num>
  <w:num w:numId="6">
    <w:abstractNumId w:val="7"/>
  </w:num>
  <w:num w:numId="7">
    <w:abstractNumId w:val="6"/>
  </w:num>
  <w:num w:numId="8">
    <w:abstractNumId w:val="1"/>
  </w:num>
  <w:num w:numId="9">
    <w:abstractNumId w:val="2"/>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formatting="1" w:enforcement="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F3C3E"/>
    <w:rsid w:val="00026CA4"/>
    <w:rsid w:val="000612FE"/>
    <w:rsid w:val="001169B8"/>
    <w:rsid w:val="00166E0B"/>
    <w:rsid w:val="00177A08"/>
    <w:rsid w:val="001A4D01"/>
    <w:rsid w:val="001B7692"/>
    <w:rsid w:val="001C5F21"/>
    <w:rsid w:val="002A511C"/>
    <w:rsid w:val="002C6A46"/>
    <w:rsid w:val="00303043"/>
    <w:rsid w:val="003121E6"/>
    <w:rsid w:val="003551B7"/>
    <w:rsid w:val="00362369"/>
    <w:rsid w:val="00373BC9"/>
    <w:rsid w:val="00376027"/>
    <w:rsid w:val="00397220"/>
    <w:rsid w:val="003D33DE"/>
    <w:rsid w:val="003F3C3E"/>
    <w:rsid w:val="00446586"/>
    <w:rsid w:val="0047011F"/>
    <w:rsid w:val="004F445C"/>
    <w:rsid w:val="004F5393"/>
    <w:rsid w:val="00511B8A"/>
    <w:rsid w:val="00513200"/>
    <w:rsid w:val="0052712E"/>
    <w:rsid w:val="005316AD"/>
    <w:rsid w:val="00531EF5"/>
    <w:rsid w:val="005E6E97"/>
    <w:rsid w:val="00692834"/>
    <w:rsid w:val="00694A16"/>
    <w:rsid w:val="006C1A34"/>
    <w:rsid w:val="006C5895"/>
    <w:rsid w:val="006D5C1B"/>
    <w:rsid w:val="006F1A36"/>
    <w:rsid w:val="00725369"/>
    <w:rsid w:val="0073409B"/>
    <w:rsid w:val="007415A2"/>
    <w:rsid w:val="007A5B6B"/>
    <w:rsid w:val="007D4A8C"/>
    <w:rsid w:val="00807936"/>
    <w:rsid w:val="0084442E"/>
    <w:rsid w:val="00855825"/>
    <w:rsid w:val="0089074E"/>
    <w:rsid w:val="008A4012"/>
    <w:rsid w:val="008B6065"/>
    <w:rsid w:val="008B6C85"/>
    <w:rsid w:val="008C1077"/>
    <w:rsid w:val="008F1D95"/>
    <w:rsid w:val="008F4FA8"/>
    <w:rsid w:val="008F5E50"/>
    <w:rsid w:val="00934777"/>
    <w:rsid w:val="0096260F"/>
    <w:rsid w:val="00972FE0"/>
    <w:rsid w:val="009A53C5"/>
    <w:rsid w:val="00A02F99"/>
    <w:rsid w:val="00A34322"/>
    <w:rsid w:val="00A4456C"/>
    <w:rsid w:val="00A5760B"/>
    <w:rsid w:val="00A57DB1"/>
    <w:rsid w:val="00A71D67"/>
    <w:rsid w:val="00A914D3"/>
    <w:rsid w:val="00B64859"/>
    <w:rsid w:val="00BB36B8"/>
    <w:rsid w:val="00BD5D4B"/>
    <w:rsid w:val="00C00068"/>
    <w:rsid w:val="00C05AD5"/>
    <w:rsid w:val="00C41AE8"/>
    <w:rsid w:val="00C66832"/>
    <w:rsid w:val="00CA3A65"/>
    <w:rsid w:val="00CF0CDB"/>
    <w:rsid w:val="00D01CA5"/>
    <w:rsid w:val="00D07EDF"/>
    <w:rsid w:val="00D406D5"/>
    <w:rsid w:val="00D625C8"/>
    <w:rsid w:val="00DA1306"/>
    <w:rsid w:val="00DC40C1"/>
    <w:rsid w:val="00DD2504"/>
    <w:rsid w:val="00DE5465"/>
    <w:rsid w:val="00E03DE7"/>
    <w:rsid w:val="00E662DB"/>
    <w:rsid w:val="00EC448D"/>
    <w:rsid w:val="00F04D27"/>
    <w:rsid w:val="00F21672"/>
    <w:rsid w:val="00F91E87"/>
    <w:rsid w:val="00FB451B"/>
    <w:rsid w:val="00FC7BD6"/>
    <w:rsid w:val="00FD4E69"/>
    <w:rsid w:val="00FE035E"/>
    <w:rsid w:val="00FF70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EF5"/>
    <w:rPr>
      <w:sz w:val="24"/>
      <w:szCs w:val="24"/>
    </w:rPr>
  </w:style>
  <w:style w:type="paragraph" w:styleId="Ttulo1">
    <w:name w:val="heading 1"/>
    <w:basedOn w:val="Normal"/>
    <w:next w:val="Normal"/>
    <w:link w:val="Ttulo1Char"/>
    <w:qFormat/>
    <w:rsid w:val="009A53C5"/>
    <w:pPr>
      <w:keepNext/>
      <w:jc w:val="center"/>
      <w:outlineLvl w:val="0"/>
    </w:pPr>
    <w:rPr>
      <w:b/>
      <w:bCs/>
      <w:sz w:val="48"/>
    </w:rPr>
  </w:style>
  <w:style w:type="paragraph" w:styleId="Ttulo3">
    <w:name w:val="heading 3"/>
    <w:basedOn w:val="Normal"/>
    <w:next w:val="Normal"/>
    <w:link w:val="Ttulo3Char"/>
    <w:qFormat/>
    <w:rsid w:val="009A53C5"/>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F3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3F3C3E"/>
    <w:pPr>
      <w:tabs>
        <w:tab w:val="center" w:pos="4419"/>
        <w:tab w:val="right" w:pos="8838"/>
      </w:tabs>
    </w:pPr>
  </w:style>
  <w:style w:type="paragraph" w:styleId="Rodap">
    <w:name w:val="footer"/>
    <w:basedOn w:val="Normal"/>
    <w:link w:val="RodapChar"/>
    <w:rsid w:val="00972FE0"/>
    <w:pPr>
      <w:tabs>
        <w:tab w:val="center" w:pos="4252"/>
        <w:tab w:val="right" w:pos="8504"/>
      </w:tabs>
    </w:pPr>
  </w:style>
  <w:style w:type="character" w:styleId="Hyperlink">
    <w:name w:val="Hyperlink"/>
    <w:basedOn w:val="Fontepargpadro"/>
    <w:rsid w:val="007415A2"/>
    <w:rPr>
      <w:color w:val="0000FF"/>
      <w:u w:val="single"/>
    </w:rPr>
  </w:style>
  <w:style w:type="paragraph" w:styleId="Textodebalo">
    <w:name w:val="Balloon Text"/>
    <w:basedOn w:val="Normal"/>
    <w:semiHidden/>
    <w:rsid w:val="00BD5D4B"/>
    <w:rPr>
      <w:rFonts w:ascii="Tahoma" w:hAnsi="Tahoma" w:cs="Tahoma"/>
      <w:sz w:val="16"/>
      <w:szCs w:val="16"/>
    </w:rPr>
  </w:style>
  <w:style w:type="character" w:customStyle="1" w:styleId="Ttulo1Char">
    <w:name w:val="Título 1 Char"/>
    <w:basedOn w:val="Fontepargpadro"/>
    <w:link w:val="Ttulo1"/>
    <w:rsid w:val="009A53C5"/>
    <w:rPr>
      <w:b/>
      <w:bCs/>
      <w:sz w:val="48"/>
      <w:szCs w:val="24"/>
    </w:rPr>
  </w:style>
  <w:style w:type="character" w:customStyle="1" w:styleId="Ttulo3Char">
    <w:name w:val="Título 3 Char"/>
    <w:basedOn w:val="Fontepargpadro"/>
    <w:link w:val="Ttulo3"/>
    <w:rsid w:val="009A53C5"/>
    <w:rPr>
      <w:b/>
      <w:bCs/>
      <w:sz w:val="24"/>
      <w:szCs w:val="24"/>
    </w:rPr>
  </w:style>
  <w:style w:type="paragraph" w:styleId="PargrafodaLista">
    <w:name w:val="List Paragraph"/>
    <w:basedOn w:val="Normal"/>
    <w:uiPriority w:val="34"/>
    <w:qFormat/>
    <w:rsid w:val="009A53C5"/>
    <w:pPr>
      <w:ind w:left="720"/>
      <w:contextualSpacing/>
    </w:pPr>
  </w:style>
  <w:style w:type="character" w:customStyle="1" w:styleId="RodapChar">
    <w:name w:val="Rodapé Char"/>
    <w:link w:val="Rodap"/>
    <w:rsid w:val="004F5393"/>
    <w:rPr>
      <w:sz w:val="24"/>
      <w:szCs w:val="24"/>
    </w:rPr>
  </w:style>
  <w:style w:type="character" w:styleId="Nmerodepgina">
    <w:name w:val="page number"/>
    <w:rsid w:val="007D4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EF5"/>
    <w:rPr>
      <w:sz w:val="24"/>
      <w:szCs w:val="24"/>
    </w:rPr>
  </w:style>
  <w:style w:type="paragraph" w:styleId="Ttulo1">
    <w:name w:val="heading 1"/>
    <w:basedOn w:val="Normal"/>
    <w:next w:val="Normal"/>
    <w:link w:val="Ttulo1Char"/>
    <w:qFormat/>
    <w:rsid w:val="009A53C5"/>
    <w:pPr>
      <w:keepNext/>
      <w:jc w:val="center"/>
      <w:outlineLvl w:val="0"/>
    </w:pPr>
    <w:rPr>
      <w:b/>
      <w:bCs/>
      <w:sz w:val="48"/>
    </w:rPr>
  </w:style>
  <w:style w:type="paragraph" w:styleId="Ttulo3">
    <w:name w:val="heading 3"/>
    <w:basedOn w:val="Normal"/>
    <w:next w:val="Normal"/>
    <w:link w:val="Ttulo3Char"/>
    <w:qFormat/>
    <w:rsid w:val="009A53C5"/>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F3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3F3C3E"/>
    <w:pPr>
      <w:tabs>
        <w:tab w:val="center" w:pos="4419"/>
        <w:tab w:val="right" w:pos="8838"/>
      </w:tabs>
    </w:pPr>
  </w:style>
  <w:style w:type="paragraph" w:styleId="Rodap">
    <w:name w:val="footer"/>
    <w:basedOn w:val="Normal"/>
    <w:link w:val="RodapChar"/>
    <w:rsid w:val="00972FE0"/>
    <w:pPr>
      <w:tabs>
        <w:tab w:val="center" w:pos="4252"/>
        <w:tab w:val="right" w:pos="8504"/>
      </w:tabs>
    </w:pPr>
  </w:style>
  <w:style w:type="character" w:styleId="Hyperlink">
    <w:name w:val="Hyperlink"/>
    <w:basedOn w:val="Fontepargpadro"/>
    <w:rsid w:val="007415A2"/>
    <w:rPr>
      <w:color w:val="0000FF"/>
      <w:u w:val="single"/>
    </w:rPr>
  </w:style>
  <w:style w:type="paragraph" w:styleId="Textodebalo">
    <w:name w:val="Balloon Text"/>
    <w:basedOn w:val="Normal"/>
    <w:semiHidden/>
    <w:rsid w:val="00BD5D4B"/>
    <w:rPr>
      <w:rFonts w:ascii="Tahoma" w:hAnsi="Tahoma" w:cs="Tahoma"/>
      <w:sz w:val="16"/>
      <w:szCs w:val="16"/>
    </w:rPr>
  </w:style>
  <w:style w:type="character" w:customStyle="1" w:styleId="Ttulo1Char">
    <w:name w:val="Título 1 Char"/>
    <w:basedOn w:val="Fontepargpadro"/>
    <w:link w:val="Ttulo1"/>
    <w:rsid w:val="009A53C5"/>
    <w:rPr>
      <w:b/>
      <w:bCs/>
      <w:sz w:val="48"/>
      <w:szCs w:val="24"/>
    </w:rPr>
  </w:style>
  <w:style w:type="character" w:customStyle="1" w:styleId="Ttulo3Char">
    <w:name w:val="Título 3 Char"/>
    <w:basedOn w:val="Fontepargpadro"/>
    <w:link w:val="Ttulo3"/>
    <w:rsid w:val="009A53C5"/>
    <w:rPr>
      <w:b/>
      <w:bCs/>
      <w:sz w:val="24"/>
      <w:szCs w:val="24"/>
    </w:rPr>
  </w:style>
  <w:style w:type="paragraph" w:styleId="PargrafodaLista">
    <w:name w:val="List Paragraph"/>
    <w:basedOn w:val="Normal"/>
    <w:uiPriority w:val="34"/>
    <w:qFormat/>
    <w:rsid w:val="009A53C5"/>
    <w:pPr>
      <w:ind w:left="720"/>
      <w:contextualSpacing/>
    </w:pPr>
  </w:style>
  <w:style w:type="character" w:customStyle="1" w:styleId="RodapChar">
    <w:name w:val="Rodapé Char"/>
    <w:link w:val="Rodap"/>
    <w:rsid w:val="004F5393"/>
    <w:rPr>
      <w:sz w:val="24"/>
      <w:szCs w:val="24"/>
    </w:rPr>
  </w:style>
  <w:style w:type="character" w:styleId="Nmerodepgina">
    <w:name w:val="page number"/>
    <w:rsid w:val="007D4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7U32\AppData\Local\Chemistry%20Add-in%20for%20Word\Chemistry%20Gallery\Chem4Wor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215F-BE18-440A-AE41-3B195353EFB2}">
  <ds:schemaRefs>
    <ds:schemaRef ds:uri="urn:schemas-microsoft-com.VSTO2008Demos.ControlsStorage"/>
  </ds:schemaRefs>
</ds:datastoreItem>
</file>

<file path=customXml/itemProps2.xml><?xml version="1.0" encoding="utf-8"?>
<ds:datastoreItem xmlns:ds="http://schemas.openxmlformats.org/officeDocument/2006/customXml" ds:itemID="{D83689B3-A2EE-4BE0-99A0-B9F508CB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89</TotalTime>
  <Pages>6</Pages>
  <Words>2302</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14706</CharactersWithSpaces>
  <SharedDoc>false</SharedDoc>
  <HLinks>
    <vt:vector size="6" baseType="variant">
      <vt:variant>
        <vt:i4>1441798</vt:i4>
      </vt:variant>
      <vt:variant>
        <vt:i4>125</vt:i4>
      </vt:variant>
      <vt:variant>
        <vt:i4>0</vt:i4>
      </vt:variant>
      <vt:variant>
        <vt:i4>5</vt:i4>
      </vt:variant>
      <vt:variant>
        <vt:lpwstr>http://www.ppgeq.uerj.br/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apbenjamin</cp:lastModifiedBy>
  <cp:revision>8</cp:revision>
  <cp:lastPrinted>2014-11-25T09:53:00Z</cp:lastPrinted>
  <dcterms:created xsi:type="dcterms:W3CDTF">2014-11-25T11:52:00Z</dcterms:created>
  <dcterms:modified xsi:type="dcterms:W3CDTF">2015-05-20T16:11:00Z</dcterms:modified>
</cp:coreProperties>
</file>