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87036" w:rsidRPr="003D2171" w14:paraId="6EDA270A" w14:textId="77777777" w:rsidTr="003748A2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36F5537" w14:textId="77777777" w:rsidR="00287036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1250C99" w14:textId="77777777" w:rsidR="00287036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35613FD2" w14:textId="77777777" w:rsidR="00287036" w:rsidRPr="003D2171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87036" w:rsidRPr="002B43E9" w14:paraId="641FE6DD" w14:textId="77777777" w:rsidTr="003748A2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189CF9" w14:textId="77777777" w:rsidR="00287036" w:rsidRPr="002B43E9" w:rsidRDefault="00287036" w:rsidP="003748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Políticas e Instituições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54ADD7D" w14:textId="54B8EF17" w:rsidR="00287036" w:rsidRPr="002B43E9" w:rsidRDefault="00287036" w:rsidP="003748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D0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Pr="002B43E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Rafaela Zorzanelli</w:t>
            </w:r>
          </w:p>
        </w:tc>
      </w:tr>
      <w:tr w:rsidR="00287036" w:rsidRPr="002B43E9" w14:paraId="4B83C47F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6E8A00D" w14:textId="77777777" w:rsidR="00287036" w:rsidRPr="00EA021E" w:rsidRDefault="00287036" w:rsidP="003748A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50DE8E" w14:textId="16047F85" w:rsidR="00287036" w:rsidRPr="002B43E9" w:rsidRDefault="00F24A85" w:rsidP="00390008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D77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EC1F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77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A769A2B" w14:textId="77777777" w:rsidR="00287036" w:rsidRPr="00EA021E" w:rsidRDefault="00287036" w:rsidP="003748A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E0EE4C5" w14:textId="77777777" w:rsidR="008653D3" w:rsidRPr="0070558F" w:rsidRDefault="008653D3" w:rsidP="008653D3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13054063" w14:textId="49BFFE33" w:rsidR="00287036" w:rsidRPr="008653D3" w:rsidRDefault="008653D3" w:rsidP="008653D3">
            <w:pPr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IMS-038163</w:t>
            </w:r>
            <w:bookmarkStart w:id="1" w:name="_GoBack"/>
            <w:bookmarkEnd w:id="1"/>
          </w:p>
        </w:tc>
      </w:tr>
      <w:tr w:rsidR="00556045" w:rsidRPr="002B43E9" w14:paraId="7FC2EE88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160E43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E2DD6CF" w14:textId="3BF7816B" w:rsidR="00556045" w:rsidRPr="002B43E9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primeiro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F96C56D" w14:textId="77777777" w:rsidR="00556045" w:rsidRPr="00323983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20B4C0" w14:textId="77777777" w:rsidR="00556045" w:rsidRPr="002B43E9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45/ 3</w:t>
            </w:r>
          </w:p>
        </w:tc>
      </w:tr>
      <w:tr w:rsidR="00556045" w:rsidRPr="002B43E9" w14:paraId="3A624E3D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45CDDD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4F79E3B" w14:textId="4A73556E" w:rsidR="00556045" w:rsidRPr="00EC1F8E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7624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05/05/21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7E1C85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318E10C" w14:textId="76B7E72E" w:rsidR="00556045" w:rsidRPr="00363C02" w:rsidRDefault="00556045" w:rsidP="00556045">
            <w:pPr>
              <w:spacing w:before="60" w:after="60" w:line="240" w:lineRule="auto"/>
              <w:ind w:left="49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Quartas- 09:30 às 12:30h</w:t>
            </w:r>
          </w:p>
          <w:p w14:paraId="1C7E752F" w14:textId="77777777" w:rsidR="00556045" w:rsidRPr="00363C02" w:rsidRDefault="00556045" w:rsidP="00556045">
            <w:pPr>
              <w:spacing w:before="60" w:after="60" w:line="240" w:lineRule="auto"/>
              <w:ind w:left="49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56045" w:rsidRPr="002B43E9" w14:paraId="7E1D9033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8603C8B" w14:textId="77777777" w:rsidR="00556045" w:rsidRPr="00EA021E" w:rsidRDefault="00556045" w:rsidP="00556045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EFF9E26" w14:textId="556CA062" w:rsidR="00556045" w:rsidRPr="00EC1F8E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7624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11/08/21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F630919" w14:textId="77777777" w:rsidR="00556045" w:rsidRPr="002B43E9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560D022" w14:textId="77777777" w:rsidR="00556045" w:rsidRPr="002B43E9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87036" w:rsidRPr="00323983" w14:paraId="491C4BFA" w14:textId="77777777" w:rsidTr="003748A2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F31EB4A" w14:textId="77777777" w:rsidR="00287036" w:rsidRPr="00323983" w:rsidRDefault="00287036" w:rsidP="003748A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87036" w:rsidRPr="002B43E9" w14:paraId="14BAC349" w14:textId="77777777" w:rsidTr="003748A2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9B8458" w14:textId="77777777" w:rsidR="00287036" w:rsidRDefault="00287036" w:rsidP="003748A2">
            <w:pPr>
              <w:pStyle w:val="Cabealho"/>
              <w:tabs>
                <w:tab w:val="left" w:pos="708"/>
              </w:tabs>
              <w:spacing w:after="0"/>
              <w:rPr>
                <w:b/>
                <w:color w:val="000000"/>
              </w:rPr>
            </w:pPr>
            <w:r w:rsidRPr="00F23D91">
              <w:rPr>
                <w:b/>
                <w:color w:val="000000"/>
              </w:rPr>
              <w:t xml:space="preserve">TÓPICOS ESPECIAIS EM CIÊNCIAS HUMANAS </w:t>
            </w:r>
            <w:r>
              <w:rPr>
                <w:b/>
                <w:color w:val="000000"/>
              </w:rPr>
              <w:t>I</w:t>
            </w:r>
            <w:r w:rsidRPr="00F23D91">
              <w:rPr>
                <w:b/>
                <w:color w:val="000000"/>
              </w:rPr>
              <w:t>:</w:t>
            </w:r>
          </w:p>
          <w:p w14:paraId="166287C9" w14:textId="2EE68CC7" w:rsidR="00D77FE9" w:rsidRDefault="000D734E" w:rsidP="00D77FE9">
            <w:pPr>
              <w:spacing w:before="120" w:after="120"/>
              <w:ind w:left="170" w:right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7571DA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Seminário de Orientação</w:t>
            </w:r>
            <w:r w:rsidR="00386E37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para doutorandos</w:t>
            </w:r>
            <w:r w:rsidRPr="007571DA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: </w:t>
            </w:r>
            <w:r w:rsidR="00D77FE9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a disciplina elegerá textos de base para os diferentes temas das teses dos participantes, que serão discutidos coletivamente, com ênfase nos métodos a serem utilizados. </w:t>
            </w:r>
          </w:p>
          <w:p w14:paraId="1E96A814" w14:textId="77777777" w:rsidR="00FA1910" w:rsidRPr="00FA1910" w:rsidRDefault="000D734E" w:rsidP="00782713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Restrita a orientandos de</w:t>
            </w:r>
            <w:r w:rsidR="00E0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doutorado</w:t>
            </w:r>
            <w:r w:rsidR="00782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287036" w:rsidRPr="00EA021E" w14:paraId="1D6C9997" w14:textId="77777777" w:rsidTr="003748A2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BE28DF3" w14:textId="77777777" w:rsidR="00287036" w:rsidRPr="00EA021E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87036" w:rsidRPr="003020C5" w14:paraId="28491DE2" w14:textId="77777777" w:rsidTr="008F01B9">
        <w:trPr>
          <w:trHeight w:val="1726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A4D086D" w14:textId="082CC2CE" w:rsidR="00287036" w:rsidRPr="003020C5" w:rsidRDefault="00E071F9" w:rsidP="0030092A">
            <w:pPr>
              <w:pStyle w:val="ecxmsonormal"/>
              <w:shd w:val="clear" w:color="auto" w:fill="FFFFFF"/>
              <w:spacing w:before="0" w:beforeAutospacing="0" w:after="0" w:afterAutospacing="0" w:line="204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Calibri"/>
              </w:rPr>
              <w:t xml:space="preserve">A disciplina utilizará textos </w:t>
            </w:r>
            <w:r w:rsidR="00D77FE9">
              <w:rPr>
                <w:rFonts w:cs="Calibri"/>
              </w:rPr>
              <w:t xml:space="preserve">de base dentro do campo temático de cada participantes que servirão de disparadores de debates teórico-metodológicos sobre cada tema, os problemas e os métodos de pesquisa utilizados em cada caso, seus alcances, suas limitações. É esperado que ao final da disciplina, os participantes </w:t>
            </w:r>
            <w:r>
              <w:rPr>
                <w:rFonts w:cs="Calibri"/>
              </w:rPr>
              <w:t xml:space="preserve">1) </w:t>
            </w:r>
            <w:r w:rsidR="00B7260F">
              <w:rPr>
                <w:rFonts w:cs="Calibri"/>
              </w:rPr>
              <w:t xml:space="preserve">tenham mapeado e estudado em detalhes a inserção de </w:t>
            </w:r>
            <w:r w:rsidR="00D77FE9">
              <w:rPr>
                <w:rFonts w:cs="Calibri"/>
              </w:rPr>
              <w:t xml:space="preserve">determinantes como </w:t>
            </w:r>
            <w:r w:rsidR="00B7260F">
              <w:rPr>
                <w:rFonts w:cs="Calibri"/>
              </w:rPr>
              <w:t xml:space="preserve">gênero, etnia, classe </w:t>
            </w:r>
            <w:r w:rsidR="0030092A">
              <w:rPr>
                <w:rFonts w:cs="Calibri"/>
              </w:rPr>
              <w:t xml:space="preserve">e outros marcadores, </w:t>
            </w:r>
            <w:r w:rsidR="00B7260F">
              <w:rPr>
                <w:rFonts w:cs="Calibri"/>
              </w:rPr>
              <w:t xml:space="preserve">como balizas para o estudo </w:t>
            </w:r>
            <w:r w:rsidR="00D77FE9">
              <w:rPr>
                <w:rFonts w:cs="Calibri"/>
              </w:rPr>
              <w:t xml:space="preserve">de seu problema de pesquisa; </w:t>
            </w:r>
            <w:r w:rsidR="00B7260F">
              <w:rPr>
                <w:rFonts w:cs="Calibri"/>
              </w:rPr>
              <w:t xml:space="preserve">2) que conheçam e debatam </w:t>
            </w:r>
            <w:r w:rsidR="00077E69">
              <w:rPr>
                <w:rFonts w:cs="Calibri"/>
              </w:rPr>
              <w:t xml:space="preserve">alguns dos diferentes objetos e </w:t>
            </w:r>
            <w:r w:rsidR="00D77FE9">
              <w:rPr>
                <w:rFonts w:cs="Calibri"/>
              </w:rPr>
              <w:t xml:space="preserve">posições teóricas em seu campo de </w:t>
            </w:r>
            <w:r w:rsidR="00077E69">
              <w:rPr>
                <w:rFonts w:cs="Calibri"/>
              </w:rPr>
              <w:t xml:space="preserve">estudo, e </w:t>
            </w:r>
            <w:r w:rsidR="00B7260F">
              <w:rPr>
                <w:rFonts w:cs="Calibri"/>
              </w:rPr>
              <w:t xml:space="preserve">as diferentes metodologias que se apresentam para abordá-las; </w:t>
            </w:r>
            <w:r>
              <w:rPr>
                <w:rFonts w:cs="Calibri"/>
              </w:rPr>
              <w:t xml:space="preserve">3) </w:t>
            </w:r>
            <w:r w:rsidR="00077E69">
              <w:rPr>
                <w:rFonts w:cs="Calibri"/>
              </w:rPr>
              <w:t xml:space="preserve">que </w:t>
            </w:r>
            <w:r>
              <w:rPr>
                <w:rFonts w:cs="Calibri"/>
              </w:rPr>
              <w:t>se</w:t>
            </w:r>
            <w:r w:rsidR="00B7260F">
              <w:rPr>
                <w:rFonts w:cs="Calibri"/>
              </w:rPr>
              <w:t>jam</w:t>
            </w:r>
            <w:r>
              <w:rPr>
                <w:rFonts w:cs="Calibri"/>
              </w:rPr>
              <w:t xml:space="preserve"> capaz</w:t>
            </w:r>
            <w:r w:rsidR="00B7260F">
              <w:rPr>
                <w:rFonts w:cs="Calibri"/>
              </w:rPr>
              <w:t>es</w:t>
            </w:r>
            <w:r>
              <w:rPr>
                <w:rFonts w:cs="Calibri"/>
              </w:rPr>
              <w:t xml:space="preserve"> de desenhar, com base nas pesquisas </w:t>
            </w:r>
            <w:r w:rsidR="0030092A">
              <w:rPr>
                <w:rFonts w:cs="Calibri"/>
              </w:rPr>
              <w:t xml:space="preserve">analisadas </w:t>
            </w:r>
            <w:r w:rsidR="00270951">
              <w:rPr>
                <w:rFonts w:cs="Calibri"/>
              </w:rPr>
              <w:t>na disciplina, um método para abordar o problema de pesquisa de sua tese</w:t>
            </w:r>
            <w:r w:rsidR="00E767C3">
              <w:rPr>
                <w:rFonts w:cs="Calibri"/>
              </w:rPr>
              <w:t>;</w:t>
            </w:r>
            <w:r w:rsidR="00270951">
              <w:rPr>
                <w:rFonts w:cs="Calibri"/>
              </w:rPr>
              <w:t xml:space="preserve"> </w:t>
            </w:r>
            <w:r w:rsidR="00F64B54">
              <w:rPr>
                <w:rFonts w:cs="Calibri"/>
              </w:rPr>
              <w:t xml:space="preserve">4) </w:t>
            </w:r>
            <w:r w:rsidR="00077E69">
              <w:rPr>
                <w:rFonts w:cs="Calibri"/>
              </w:rPr>
              <w:t xml:space="preserve">que </w:t>
            </w:r>
            <w:r w:rsidR="00F64B54">
              <w:rPr>
                <w:rFonts w:cs="Calibri"/>
              </w:rPr>
              <w:t>articul</w:t>
            </w:r>
            <w:r w:rsidR="00077E69">
              <w:rPr>
                <w:rFonts w:cs="Calibri"/>
              </w:rPr>
              <w:t xml:space="preserve">em </w:t>
            </w:r>
            <w:r w:rsidR="00F64B54">
              <w:rPr>
                <w:rFonts w:cs="Calibri"/>
              </w:rPr>
              <w:t xml:space="preserve">o propósito </w:t>
            </w:r>
            <w:r w:rsidR="00D77FE9">
              <w:rPr>
                <w:rFonts w:cs="Calibri"/>
              </w:rPr>
              <w:t>d</w:t>
            </w:r>
            <w:r w:rsidR="00F64B54">
              <w:rPr>
                <w:rFonts w:cs="Calibri"/>
              </w:rPr>
              <w:t>e sua tese com algum resultado objetivo</w:t>
            </w:r>
            <w:r w:rsidR="00D77FE9">
              <w:rPr>
                <w:rFonts w:cs="Calibri"/>
              </w:rPr>
              <w:t xml:space="preserve"> que seja útil para </w:t>
            </w:r>
            <w:r w:rsidR="00F64B54">
              <w:rPr>
                <w:rFonts w:cs="Calibri"/>
              </w:rPr>
              <w:t xml:space="preserve">o campo </w:t>
            </w:r>
            <w:r w:rsidR="00077E69">
              <w:rPr>
                <w:rFonts w:cs="Calibri"/>
              </w:rPr>
              <w:t>no</w:t>
            </w:r>
            <w:r w:rsidR="00F64B54">
              <w:rPr>
                <w:rFonts w:cs="Calibri"/>
              </w:rPr>
              <w:t xml:space="preserve"> qual o tema se insere</w:t>
            </w:r>
            <w:r w:rsidR="0030092A">
              <w:rPr>
                <w:rFonts w:cs="Calibri"/>
              </w:rPr>
              <w:t xml:space="preserve">. </w:t>
            </w:r>
            <w:r w:rsidR="00B7260F">
              <w:rPr>
                <w:rFonts w:cs="Calibri"/>
              </w:rPr>
              <w:t>Esses objetivos serão utilizados como parâmetro para a avaliação continuada dos participantes</w:t>
            </w:r>
            <w:r w:rsidR="00613A1C">
              <w:rPr>
                <w:rFonts w:cs="Calibri"/>
              </w:rPr>
              <w:t>, por meio de fichamentos críticos dos textos, apresentações dos textos e outras estratégias.</w:t>
            </w:r>
          </w:p>
        </w:tc>
      </w:tr>
      <w:tr w:rsidR="00287036" w:rsidRPr="00EA021E" w14:paraId="25BD3669" w14:textId="77777777" w:rsidTr="003748A2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80C2A3D" w14:textId="77777777" w:rsidR="00287036" w:rsidRPr="00EA021E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87036" w:rsidRPr="000458C6" w14:paraId="614C8C6E" w14:textId="77777777" w:rsidTr="003748A2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62F47B0" w14:textId="49F24FEA" w:rsidR="00D50420" w:rsidRPr="00EC1F8E" w:rsidRDefault="00D50420" w:rsidP="00F43983">
            <w:pPr>
              <w:rPr>
                <w:lang w:val="en-US"/>
              </w:rPr>
            </w:pPr>
            <w:r>
              <w:lastRenderedPageBreak/>
              <w:t xml:space="preserve">Os textos utilizados serão incluídos depois de debate no primeiro dia de aula. </w:t>
            </w:r>
            <w:r w:rsidRPr="00EC1F8E">
              <w:rPr>
                <w:lang w:val="en-US"/>
              </w:rPr>
              <w:t xml:space="preserve">A bibliografia aqui é apenas parcial. </w:t>
            </w:r>
          </w:p>
          <w:p w14:paraId="39A1A544" w14:textId="0726A0F4" w:rsidR="005C3438" w:rsidRPr="004835C5" w:rsidRDefault="005C3438" w:rsidP="005C3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Fonts w:ascii="Times New Roman" w:hAnsi="Times New Roman"/>
                <w:sz w:val="24"/>
                <w:szCs w:val="24"/>
              </w:rPr>
              <w:t>Deslandes, Suely; Coutinho, Tiago. Pesquisa social em ambientes digitais em tempos de COVID-19: notas teórico-metodológicas.</w:t>
            </w:r>
            <w:r w:rsidRPr="00483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35C5">
              <w:rPr>
                <w:rFonts w:ascii="Times New Roman" w:hAnsi="Times New Roman"/>
                <w:i/>
                <w:iCs/>
                <w:sz w:val="24"/>
                <w:szCs w:val="24"/>
              </w:rPr>
              <w:t>Cad. Saúde Pública,</w:t>
            </w:r>
            <w:r w:rsidRPr="004835C5">
              <w:rPr>
                <w:rFonts w:ascii="Times New Roman" w:hAnsi="Times New Roman"/>
                <w:sz w:val="24"/>
                <w:szCs w:val="24"/>
              </w:rPr>
              <w:t xml:space="preserve">  Rio de Janeiro ,  v. 36, n. 11,  e00223120,    2020 .  Available from &lt;http://www.scielo.br/scielo.php?script=sci_arttext&amp;pid=S0102-311X2020001104001&amp;lng=en&amp;nrm=iso&gt;. access on  18  Mar.  </w:t>
            </w:r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2021.  Epub Nov 23, 2020.  </w:t>
            </w:r>
            <w:hyperlink r:id="rId5" w:history="1">
              <w:r w:rsidRPr="004835C5">
                <w:rPr>
                  <w:rStyle w:val="Hiperligao"/>
                  <w:rFonts w:ascii="Times New Roman" w:hAnsi="Times New Roman"/>
                  <w:sz w:val="24"/>
                  <w:szCs w:val="24"/>
                  <w:lang w:val="en-US"/>
                </w:rPr>
                <w:t>http://dx.doi.org/10.1590/0102-311x00223120</w:t>
              </w:r>
            </w:hyperlink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FF97353" w14:textId="2A24C7E8" w:rsidR="00414017" w:rsidRPr="004835C5" w:rsidRDefault="00414017" w:rsidP="005C3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Gupta, S., Allen, R., Basu, M., Durão, F.A., Gupta, A.-Y., Katsarska, M., Schuller, S., Seed, J., &amp; Tu, P.H. (2020). Social Analysis and the COVID-19 Crisis: A Collective Journal (1st ed.). </w:t>
            </w:r>
            <w:r w:rsidRPr="004835C5">
              <w:rPr>
                <w:rStyle w:val="citationtext"/>
                <w:rFonts w:ascii="Times New Roman" w:hAnsi="Times New Roman"/>
                <w:sz w:val="24"/>
                <w:szCs w:val="24"/>
              </w:rPr>
              <w:t>Routledge. https://doi.org/10.4324/9781003120155</w:t>
            </w:r>
          </w:p>
          <w:p w14:paraId="512838A6" w14:textId="577FC88E" w:rsidR="005C3438" w:rsidRPr="004835C5" w:rsidRDefault="005C3438" w:rsidP="002E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Prado, C. G., (ed). America’s post-truth phenomenon : when feelings and opinions trump facts and</w:t>
            </w:r>
            <w:r w:rsidR="002E2567"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Evidence. Santa Barbara : Praeger, 2018. </w:t>
            </w:r>
          </w:p>
          <w:p w14:paraId="7EF63CA8" w14:textId="77777777" w:rsidR="005C3438" w:rsidRPr="004835C5" w:rsidRDefault="005C3438" w:rsidP="005C343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825643" w14:textId="77777777" w:rsidR="005C3438" w:rsidRPr="004835C5" w:rsidRDefault="005C3438" w:rsidP="005C3438">
            <w:pPr>
              <w:rPr>
                <w:rStyle w:val="hgkelc"/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Style w:val="hgkelc"/>
                <w:rFonts w:ascii="Times New Roman" w:hAnsi="Times New Roman"/>
                <w:sz w:val="24"/>
                <w:szCs w:val="24"/>
              </w:rPr>
              <w:t xml:space="preserve">Sismondo, Sergio. </w:t>
            </w:r>
            <w:r w:rsidRPr="004835C5">
              <w:rPr>
                <w:rStyle w:val="hgkelc"/>
                <w:rFonts w:ascii="Times New Roman" w:hAnsi="Times New Roman"/>
                <w:sz w:val="24"/>
                <w:szCs w:val="24"/>
                <w:lang w:val="en-US"/>
              </w:rPr>
              <w:t>An Introduction to Science and Technology Studies. Malden, MA: Blackwell Pub, 2004.</w:t>
            </w:r>
          </w:p>
          <w:p w14:paraId="1150BC18" w14:textId="23D81E72" w:rsidR="005C3438" w:rsidRPr="00FD6B30" w:rsidRDefault="005C3438" w:rsidP="005C3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036" w:rsidRPr="00EA021E" w14:paraId="2D74054D" w14:textId="77777777" w:rsidTr="003748A2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43C24" w14:textId="77777777" w:rsidR="00287036" w:rsidRPr="00EA021E" w:rsidRDefault="00287036" w:rsidP="003748A2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493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Trabalho escrito, participação, apresentação de textos na disciplina. </w:t>
            </w:r>
          </w:p>
        </w:tc>
      </w:tr>
    </w:tbl>
    <w:p w14:paraId="56FC14BE" w14:textId="77777777" w:rsidR="002A7D7B" w:rsidRDefault="008653D3" w:rsidP="00C03D35"/>
    <w:sectPr w:rsidR="002A7D7B" w:rsidSect="00B4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LIwMrEwMjK0tDRQ0lEKTi0uzszPAykwNKoFAAdAb/0tAAAA"/>
  </w:docVars>
  <w:rsids>
    <w:rsidRoot w:val="00287036"/>
    <w:rsid w:val="00006C0F"/>
    <w:rsid w:val="00017A18"/>
    <w:rsid w:val="00017CC8"/>
    <w:rsid w:val="00077E69"/>
    <w:rsid w:val="000D734E"/>
    <w:rsid w:val="001139D8"/>
    <w:rsid w:val="00127B24"/>
    <w:rsid w:val="0017226E"/>
    <w:rsid w:val="001B34B3"/>
    <w:rsid w:val="00216E21"/>
    <w:rsid w:val="002170F3"/>
    <w:rsid w:val="00250752"/>
    <w:rsid w:val="0025578A"/>
    <w:rsid w:val="002608FC"/>
    <w:rsid w:val="00270951"/>
    <w:rsid w:val="0028630C"/>
    <w:rsid w:val="00287036"/>
    <w:rsid w:val="002B2B3B"/>
    <w:rsid w:val="002E0FFB"/>
    <w:rsid w:val="002E2567"/>
    <w:rsid w:val="002F3DDE"/>
    <w:rsid w:val="0030092A"/>
    <w:rsid w:val="00363C02"/>
    <w:rsid w:val="00364834"/>
    <w:rsid w:val="00386E37"/>
    <w:rsid w:val="00390008"/>
    <w:rsid w:val="003A5EC4"/>
    <w:rsid w:val="003D0891"/>
    <w:rsid w:val="00414017"/>
    <w:rsid w:val="004835C5"/>
    <w:rsid w:val="00484ED6"/>
    <w:rsid w:val="0049399F"/>
    <w:rsid w:val="00551179"/>
    <w:rsid w:val="0055370B"/>
    <w:rsid w:val="00556045"/>
    <w:rsid w:val="005804C4"/>
    <w:rsid w:val="00595061"/>
    <w:rsid w:val="005B4640"/>
    <w:rsid w:val="005C3438"/>
    <w:rsid w:val="005C49F6"/>
    <w:rsid w:val="00605E64"/>
    <w:rsid w:val="00613A1C"/>
    <w:rsid w:val="006429E1"/>
    <w:rsid w:val="0065547B"/>
    <w:rsid w:val="006E2A14"/>
    <w:rsid w:val="006F3461"/>
    <w:rsid w:val="007167FF"/>
    <w:rsid w:val="00782713"/>
    <w:rsid w:val="007B461A"/>
    <w:rsid w:val="007C0667"/>
    <w:rsid w:val="007C1C33"/>
    <w:rsid w:val="008322F2"/>
    <w:rsid w:val="008653D3"/>
    <w:rsid w:val="008765C6"/>
    <w:rsid w:val="008A0987"/>
    <w:rsid w:val="008F01B9"/>
    <w:rsid w:val="009049D4"/>
    <w:rsid w:val="00920222"/>
    <w:rsid w:val="00927CFD"/>
    <w:rsid w:val="00951154"/>
    <w:rsid w:val="00960274"/>
    <w:rsid w:val="00974F33"/>
    <w:rsid w:val="009E3207"/>
    <w:rsid w:val="00A425CE"/>
    <w:rsid w:val="00A5365C"/>
    <w:rsid w:val="00A56690"/>
    <w:rsid w:val="00A6028D"/>
    <w:rsid w:val="00AC49C8"/>
    <w:rsid w:val="00AC7DD5"/>
    <w:rsid w:val="00AE36F6"/>
    <w:rsid w:val="00AE4B79"/>
    <w:rsid w:val="00AF753C"/>
    <w:rsid w:val="00AF7A9A"/>
    <w:rsid w:val="00B13AEE"/>
    <w:rsid w:val="00B23A87"/>
    <w:rsid w:val="00B7260F"/>
    <w:rsid w:val="00BC2694"/>
    <w:rsid w:val="00BE5B9A"/>
    <w:rsid w:val="00C03D35"/>
    <w:rsid w:val="00C273CF"/>
    <w:rsid w:val="00C357CC"/>
    <w:rsid w:val="00C4475B"/>
    <w:rsid w:val="00CB2304"/>
    <w:rsid w:val="00CB3425"/>
    <w:rsid w:val="00CB6D33"/>
    <w:rsid w:val="00CC0977"/>
    <w:rsid w:val="00CD5B7C"/>
    <w:rsid w:val="00CF1AA4"/>
    <w:rsid w:val="00D0795F"/>
    <w:rsid w:val="00D07C26"/>
    <w:rsid w:val="00D2220F"/>
    <w:rsid w:val="00D44622"/>
    <w:rsid w:val="00D50420"/>
    <w:rsid w:val="00D77FE9"/>
    <w:rsid w:val="00E034CD"/>
    <w:rsid w:val="00E071F9"/>
    <w:rsid w:val="00E264C5"/>
    <w:rsid w:val="00E35AAA"/>
    <w:rsid w:val="00E55F88"/>
    <w:rsid w:val="00E767C3"/>
    <w:rsid w:val="00EC1F8E"/>
    <w:rsid w:val="00EE0E6C"/>
    <w:rsid w:val="00EE3BCA"/>
    <w:rsid w:val="00F005BA"/>
    <w:rsid w:val="00F24A85"/>
    <w:rsid w:val="00F43983"/>
    <w:rsid w:val="00F64B54"/>
    <w:rsid w:val="00FA1910"/>
    <w:rsid w:val="00FB1688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6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8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87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cter"/>
    <w:unhideWhenUsed/>
    <w:rsid w:val="002870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87036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8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E264C5"/>
  </w:style>
  <w:style w:type="character" w:styleId="Hiperligao">
    <w:name w:val="Hyperlink"/>
    <w:basedOn w:val="Tipodeletrapredefinidodopargrafo"/>
    <w:uiPriority w:val="99"/>
    <w:unhideWhenUsed/>
    <w:rsid w:val="00E264C5"/>
    <w:rPr>
      <w:color w:val="0000FF"/>
      <w:u w:val="single"/>
    </w:rPr>
  </w:style>
  <w:style w:type="character" w:customStyle="1" w:styleId="highwire-cite-authors">
    <w:name w:val="highwire-cite-authors"/>
    <w:basedOn w:val="Tipodeletrapredefinidodopargrafo"/>
    <w:rsid w:val="00E264C5"/>
  </w:style>
  <w:style w:type="character" w:customStyle="1" w:styleId="nlm-surname">
    <w:name w:val="nlm-surname"/>
    <w:basedOn w:val="Tipodeletrapredefinidodopargrafo"/>
    <w:rsid w:val="00E264C5"/>
  </w:style>
  <w:style w:type="character" w:customStyle="1" w:styleId="nlm-given-names">
    <w:name w:val="nlm-given-names"/>
    <w:basedOn w:val="Tipodeletrapredefinidodopargrafo"/>
    <w:rsid w:val="00E264C5"/>
  </w:style>
  <w:style w:type="character" w:customStyle="1" w:styleId="highwire-cite-title">
    <w:name w:val="highwire-cite-title"/>
    <w:basedOn w:val="Tipodeletrapredefinidodopargrafo"/>
    <w:rsid w:val="00E264C5"/>
  </w:style>
  <w:style w:type="character" w:customStyle="1" w:styleId="highwire-cite-metadata-date">
    <w:name w:val="highwire-cite-metadata-date"/>
    <w:basedOn w:val="Tipodeletrapredefinidodopargrafo"/>
    <w:rsid w:val="00E264C5"/>
  </w:style>
  <w:style w:type="character" w:customStyle="1" w:styleId="highwire-cite-metadata-volume">
    <w:name w:val="highwire-cite-metadata-volume"/>
    <w:basedOn w:val="Tipodeletrapredefinidodopargrafo"/>
    <w:rsid w:val="00E264C5"/>
  </w:style>
  <w:style w:type="character" w:customStyle="1" w:styleId="name">
    <w:name w:val="name"/>
    <w:basedOn w:val="Tipodeletrapredefinidodopargrafo"/>
    <w:rsid w:val="00E264C5"/>
  </w:style>
  <w:style w:type="character" w:customStyle="1" w:styleId="publication-meta-journal">
    <w:name w:val="publication-meta-journal"/>
    <w:basedOn w:val="Tipodeletrapredefinidodopargrafo"/>
    <w:rsid w:val="00E264C5"/>
  </w:style>
  <w:style w:type="character" w:customStyle="1" w:styleId="publication-meta-date">
    <w:name w:val="publication-meta-date"/>
    <w:basedOn w:val="Tipodeletrapredefinidodopargrafo"/>
    <w:rsid w:val="00E264C5"/>
  </w:style>
  <w:style w:type="character" w:customStyle="1" w:styleId="personname">
    <w:name w:val="person_name"/>
    <w:basedOn w:val="Tipodeletrapredefinidodopargrafo"/>
    <w:rsid w:val="00E264C5"/>
  </w:style>
  <w:style w:type="character" w:styleId="nfase">
    <w:name w:val="Emphasis"/>
    <w:basedOn w:val="Tipodeletrapredefinidodopargrafo"/>
    <w:uiPriority w:val="20"/>
    <w:qFormat/>
    <w:rsid w:val="00E264C5"/>
    <w:rPr>
      <w:i/>
      <w:iCs/>
    </w:rPr>
  </w:style>
  <w:style w:type="character" w:customStyle="1" w:styleId="addmd">
    <w:name w:val="addmd"/>
    <w:basedOn w:val="Tipodeletrapredefinidodopargrafo"/>
    <w:rsid w:val="00E264C5"/>
  </w:style>
  <w:style w:type="character" w:customStyle="1" w:styleId="contribdegrees">
    <w:name w:val="contribdegrees"/>
    <w:basedOn w:val="Tipodeletrapredefinidodopargrafo"/>
    <w:rsid w:val="00F43983"/>
  </w:style>
  <w:style w:type="paragraph" w:customStyle="1" w:styleId="Default">
    <w:name w:val="Default"/>
    <w:rsid w:val="00AF7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eparator">
    <w:name w:val="separator"/>
    <w:basedOn w:val="Tipodeletrapredefinidodopargrafo"/>
    <w:rsid w:val="005B4640"/>
  </w:style>
  <w:style w:type="paragraph" w:styleId="NormalWeb">
    <w:name w:val="Normal (Web)"/>
    <w:basedOn w:val="Normal"/>
    <w:uiPriority w:val="99"/>
    <w:unhideWhenUsed/>
    <w:rsid w:val="005B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34B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6028D"/>
    <w:rPr>
      <w:b/>
      <w:bCs/>
    </w:rPr>
  </w:style>
  <w:style w:type="character" w:customStyle="1" w:styleId="hgkelc">
    <w:name w:val="hgkelc"/>
    <w:basedOn w:val="Tipodeletrapredefinidodopargrafo"/>
    <w:rsid w:val="005C3438"/>
  </w:style>
  <w:style w:type="character" w:customStyle="1" w:styleId="citationtext">
    <w:name w:val="citationtext"/>
    <w:basedOn w:val="Tipodeletrapredefinidodopargrafo"/>
    <w:rsid w:val="0041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6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8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87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cter"/>
    <w:unhideWhenUsed/>
    <w:rsid w:val="002870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87036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8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E264C5"/>
  </w:style>
  <w:style w:type="character" w:styleId="Hiperligao">
    <w:name w:val="Hyperlink"/>
    <w:basedOn w:val="Tipodeletrapredefinidodopargrafo"/>
    <w:uiPriority w:val="99"/>
    <w:unhideWhenUsed/>
    <w:rsid w:val="00E264C5"/>
    <w:rPr>
      <w:color w:val="0000FF"/>
      <w:u w:val="single"/>
    </w:rPr>
  </w:style>
  <w:style w:type="character" w:customStyle="1" w:styleId="highwire-cite-authors">
    <w:name w:val="highwire-cite-authors"/>
    <w:basedOn w:val="Tipodeletrapredefinidodopargrafo"/>
    <w:rsid w:val="00E264C5"/>
  </w:style>
  <w:style w:type="character" w:customStyle="1" w:styleId="nlm-surname">
    <w:name w:val="nlm-surname"/>
    <w:basedOn w:val="Tipodeletrapredefinidodopargrafo"/>
    <w:rsid w:val="00E264C5"/>
  </w:style>
  <w:style w:type="character" w:customStyle="1" w:styleId="nlm-given-names">
    <w:name w:val="nlm-given-names"/>
    <w:basedOn w:val="Tipodeletrapredefinidodopargrafo"/>
    <w:rsid w:val="00E264C5"/>
  </w:style>
  <w:style w:type="character" w:customStyle="1" w:styleId="highwire-cite-title">
    <w:name w:val="highwire-cite-title"/>
    <w:basedOn w:val="Tipodeletrapredefinidodopargrafo"/>
    <w:rsid w:val="00E264C5"/>
  </w:style>
  <w:style w:type="character" w:customStyle="1" w:styleId="highwire-cite-metadata-date">
    <w:name w:val="highwire-cite-metadata-date"/>
    <w:basedOn w:val="Tipodeletrapredefinidodopargrafo"/>
    <w:rsid w:val="00E264C5"/>
  </w:style>
  <w:style w:type="character" w:customStyle="1" w:styleId="highwire-cite-metadata-volume">
    <w:name w:val="highwire-cite-metadata-volume"/>
    <w:basedOn w:val="Tipodeletrapredefinidodopargrafo"/>
    <w:rsid w:val="00E264C5"/>
  </w:style>
  <w:style w:type="character" w:customStyle="1" w:styleId="name">
    <w:name w:val="name"/>
    <w:basedOn w:val="Tipodeletrapredefinidodopargrafo"/>
    <w:rsid w:val="00E264C5"/>
  </w:style>
  <w:style w:type="character" w:customStyle="1" w:styleId="publication-meta-journal">
    <w:name w:val="publication-meta-journal"/>
    <w:basedOn w:val="Tipodeletrapredefinidodopargrafo"/>
    <w:rsid w:val="00E264C5"/>
  </w:style>
  <w:style w:type="character" w:customStyle="1" w:styleId="publication-meta-date">
    <w:name w:val="publication-meta-date"/>
    <w:basedOn w:val="Tipodeletrapredefinidodopargrafo"/>
    <w:rsid w:val="00E264C5"/>
  </w:style>
  <w:style w:type="character" w:customStyle="1" w:styleId="personname">
    <w:name w:val="person_name"/>
    <w:basedOn w:val="Tipodeletrapredefinidodopargrafo"/>
    <w:rsid w:val="00E264C5"/>
  </w:style>
  <w:style w:type="character" w:styleId="nfase">
    <w:name w:val="Emphasis"/>
    <w:basedOn w:val="Tipodeletrapredefinidodopargrafo"/>
    <w:uiPriority w:val="20"/>
    <w:qFormat/>
    <w:rsid w:val="00E264C5"/>
    <w:rPr>
      <w:i/>
      <w:iCs/>
    </w:rPr>
  </w:style>
  <w:style w:type="character" w:customStyle="1" w:styleId="addmd">
    <w:name w:val="addmd"/>
    <w:basedOn w:val="Tipodeletrapredefinidodopargrafo"/>
    <w:rsid w:val="00E264C5"/>
  </w:style>
  <w:style w:type="character" w:customStyle="1" w:styleId="contribdegrees">
    <w:name w:val="contribdegrees"/>
    <w:basedOn w:val="Tipodeletrapredefinidodopargrafo"/>
    <w:rsid w:val="00F43983"/>
  </w:style>
  <w:style w:type="paragraph" w:customStyle="1" w:styleId="Default">
    <w:name w:val="Default"/>
    <w:rsid w:val="00AF7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eparator">
    <w:name w:val="separator"/>
    <w:basedOn w:val="Tipodeletrapredefinidodopargrafo"/>
    <w:rsid w:val="005B4640"/>
  </w:style>
  <w:style w:type="paragraph" w:styleId="NormalWeb">
    <w:name w:val="Normal (Web)"/>
    <w:basedOn w:val="Normal"/>
    <w:uiPriority w:val="99"/>
    <w:unhideWhenUsed/>
    <w:rsid w:val="005B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34B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6028D"/>
    <w:rPr>
      <w:b/>
      <w:bCs/>
    </w:rPr>
  </w:style>
  <w:style w:type="character" w:customStyle="1" w:styleId="hgkelc">
    <w:name w:val="hgkelc"/>
    <w:basedOn w:val="Tipodeletrapredefinidodopargrafo"/>
    <w:rsid w:val="005C3438"/>
  </w:style>
  <w:style w:type="character" w:customStyle="1" w:styleId="citationtext">
    <w:name w:val="citationtext"/>
    <w:basedOn w:val="Tipodeletrapredefinidodopargrafo"/>
    <w:rsid w:val="0041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590/0102-311x0022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Zorzanelli</dc:creator>
  <cp:lastModifiedBy>marco.steimback@hotmail.com</cp:lastModifiedBy>
  <cp:revision>3</cp:revision>
  <dcterms:created xsi:type="dcterms:W3CDTF">2021-03-22T14:58:00Z</dcterms:created>
  <dcterms:modified xsi:type="dcterms:W3CDTF">2021-04-05T21:44:00Z</dcterms:modified>
</cp:coreProperties>
</file>